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Default Extension="jpeg" ContentType="image/jpeg"/>
  <Override PartName="/word/header2.xml" ContentType="application/vnd.openxmlformats-officedocument.wordprocessingml.header+xml"/>
  <Default Extension="png" ContentType="image/png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6"/>
        <w:rPr>
          <w:rFonts w:ascii="Times New Roman"/>
          <w:sz w:val="23"/>
        </w:rPr>
      </w:pPr>
    </w:p>
    <w:p>
      <w:pPr>
        <w:spacing w:line="405" w:lineRule="auto" w:before="100"/>
        <w:ind w:left="1668" w:right="1666" w:firstLine="824"/>
        <w:jc w:val="left"/>
        <w:rPr>
          <w:rFonts w:ascii="Arial Black"/>
          <w:sz w:val="28"/>
        </w:rPr>
      </w:pPr>
      <w:r>
        <w:rPr>
          <w:rFonts w:ascii="Arial Black"/>
          <w:sz w:val="28"/>
        </w:rPr>
        <w:t>MEMORIAL</w:t>
      </w:r>
      <w:r>
        <w:rPr>
          <w:rFonts w:ascii="Arial Black"/>
          <w:spacing w:val="1"/>
          <w:sz w:val="28"/>
        </w:rPr>
        <w:t> </w:t>
      </w:r>
      <w:r>
        <w:rPr>
          <w:rFonts w:ascii="Arial Black"/>
          <w:sz w:val="28"/>
        </w:rPr>
        <w:t>DESCRITIVO</w:t>
      </w:r>
      <w:r>
        <w:rPr>
          <w:rFonts w:ascii="Arial Black"/>
          <w:spacing w:val="1"/>
          <w:sz w:val="28"/>
        </w:rPr>
        <w:t> </w:t>
      </w:r>
      <w:r>
        <w:rPr>
          <w:rFonts w:ascii="Arial Black"/>
          <w:sz w:val="28"/>
        </w:rPr>
        <w:t>REFORMA</w:t>
      </w:r>
      <w:r>
        <w:rPr>
          <w:rFonts w:ascii="Arial Black"/>
          <w:spacing w:val="-4"/>
          <w:sz w:val="28"/>
        </w:rPr>
        <w:t> </w:t>
      </w:r>
      <w:r>
        <w:rPr>
          <w:rFonts w:ascii="Arial Black"/>
          <w:sz w:val="28"/>
        </w:rPr>
        <w:t>DA</w:t>
      </w:r>
      <w:r>
        <w:rPr>
          <w:rFonts w:ascii="Arial Black"/>
          <w:spacing w:val="-3"/>
          <w:sz w:val="28"/>
        </w:rPr>
        <w:t> </w:t>
      </w:r>
      <w:r>
        <w:rPr>
          <w:rFonts w:ascii="Arial Black"/>
          <w:sz w:val="28"/>
        </w:rPr>
        <w:t>ESCOLA</w:t>
      </w:r>
      <w:r>
        <w:rPr>
          <w:rFonts w:ascii="Arial Black"/>
          <w:spacing w:val="-4"/>
          <w:sz w:val="28"/>
        </w:rPr>
        <w:t> </w:t>
      </w:r>
      <w:r>
        <w:rPr>
          <w:rFonts w:ascii="Arial Black"/>
          <w:sz w:val="28"/>
        </w:rPr>
        <w:t>ERMELINDA</w:t>
      </w:r>
    </w:p>
    <w:p>
      <w:pPr>
        <w:pStyle w:val="BodyText"/>
        <w:spacing w:before="196"/>
        <w:ind w:left="3346" w:right="3348"/>
        <w:jc w:val="center"/>
      </w:pPr>
      <w:r>
        <w:rPr/>
        <w:t>ALTINÓPOLIS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SP</w:t>
      </w:r>
    </w:p>
    <w:p>
      <w:pPr>
        <w:pStyle w:val="BodyText"/>
        <w:rPr>
          <w:sz w:val="24"/>
        </w:rPr>
      </w:pPr>
    </w:p>
    <w:p>
      <w:pPr>
        <w:pStyle w:val="BodyText"/>
        <w:spacing w:before="10"/>
        <w:rPr>
          <w:sz w:val="28"/>
        </w:rPr>
      </w:pPr>
    </w:p>
    <w:p>
      <w:pPr>
        <w:pStyle w:val="Heading4"/>
        <w:numPr>
          <w:ilvl w:val="0"/>
          <w:numId w:val="1"/>
        </w:numPr>
        <w:tabs>
          <w:tab w:pos="333" w:val="left" w:leader="none"/>
        </w:tabs>
        <w:spacing w:line="240" w:lineRule="auto" w:before="1" w:after="0"/>
        <w:ind w:left="332" w:right="0" w:hanging="233"/>
        <w:jc w:val="left"/>
      </w:pPr>
      <w:r>
        <w:rPr/>
        <w:t>–</w:t>
      </w:r>
      <w:r>
        <w:rPr>
          <w:spacing w:val="40"/>
        </w:rPr>
        <w:t> </w:t>
      </w:r>
      <w:r>
        <w:rPr>
          <w:spacing w:val="12"/>
        </w:rPr>
        <w:t>REFORMA</w:t>
      </w:r>
      <w:r>
        <w:rPr>
          <w:spacing w:val="37"/>
        </w:rPr>
        <w:t> </w:t>
      </w:r>
      <w:r>
        <w:rPr/>
        <w:t>DOS</w:t>
      </w:r>
      <w:r>
        <w:rPr>
          <w:spacing w:val="41"/>
        </w:rPr>
        <w:t> </w:t>
      </w:r>
      <w:r>
        <w:rPr>
          <w:spacing w:val="12"/>
        </w:rPr>
        <w:t>BANHEIROS</w:t>
      </w:r>
    </w:p>
    <w:p>
      <w:pPr>
        <w:pStyle w:val="BodyText"/>
        <w:spacing w:line="256" w:lineRule="auto" w:before="187"/>
        <w:ind w:left="100" w:right="885"/>
      </w:pPr>
      <w:r>
        <w:rPr/>
        <w:t>A reforma do banheiro deverá realizar a substituição total dos vasos sanitários,</w:t>
      </w:r>
      <w:r>
        <w:rPr>
          <w:spacing w:val="-59"/>
        </w:rPr>
        <w:t> </w:t>
      </w:r>
      <w:r>
        <w:rPr/>
        <w:t>incluindo</w:t>
      </w:r>
      <w:r>
        <w:rPr>
          <w:spacing w:val="-1"/>
        </w:rPr>
        <w:t> </w:t>
      </w:r>
      <w:r>
        <w:rPr/>
        <w:t>também</w:t>
      </w:r>
      <w:r>
        <w:rPr>
          <w:spacing w:val="1"/>
        </w:rPr>
        <w:t> </w:t>
      </w:r>
      <w:r>
        <w:rPr/>
        <w:t>a</w:t>
      </w:r>
      <w:r>
        <w:rPr>
          <w:spacing w:val="-1"/>
        </w:rPr>
        <w:t> </w:t>
      </w:r>
      <w:r>
        <w:rPr/>
        <w:t>troca de lavatórios,</w:t>
      </w:r>
      <w:r>
        <w:rPr>
          <w:spacing w:val="-3"/>
        </w:rPr>
        <w:t> </w:t>
      </w:r>
      <w:r>
        <w:rPr/>
        <w:t>portas</w:t>
      </w:r>
      <w:r>
        <w:rPr>
          <w:spacing w:val="-1"/>
        </w:rPr>
        <w:t> </w:t>
      </w:r>
      <w:r>
        <w:rPr/>
        <w:t>e</w:t>
      </w:r>
      <w:r>
        <w:rPr>
          <w:spacing w:val="2"/>
        </w:rPr>
        <w:t> </w:t>
      </w:r>
      <w:r>
        <w:rPr/>
        <w:t>fechaduras.</w:t>
      </w:r>
    </w:p>
    <w:p>
      <w:pPr>
        <w:pStyle w:val="BodyText"/>
        <w:spacing w:line="259" w:lineRule="auto" w:before="162"/>
        <w:ind w:left="100" w:right="163"/>
      </w:pPr>
      <w:r>
        <w:rPr/>
        <w:t>Além disso serão construídas 4 novas áreas para banho, realizando a construção de</w:t>
      </w:r>
      <w:r>
        <w:rPr>
          <w:spacing w:val="1"/>
        </w:rPr>
        <w:t> </w:t>
      </w:r>
      <w:r>
        <w:rPr/>
        <w:t>um cocho elevado </w:t>
      </w:r>
      <w:r>
        <w:rPr>
          <w:rFonts w:ascii="Arial" w:hAnsi="Arial"/>
          <w:b/>
        </w:rPr>
        <w:t>(h: 40 cm), </w:t>
      </w:r>
      <w:r>
        <w:rPr/>
        <w:t>com os lados em paredes de granito </w:t>
      </w:r>
      <w:r>
        <w:rPr>
          <w:rFonts w:ascii="Arial" w:hAnsi="Arial"/>
          <w:b/>
        </w:rPr>
        <w:t>(h: 1,6 m), </w:t>
      </w:r>
      <w:r>
        <w:rPr/>
        <w:t>e em</w:t>
      </w:r>
      <w:r>
        <w:rPr>
          <w:spacing w:val="1"/>
        </w:rPr>
        <w:t> </w:t>
      </w:r>
      <w:r>
        <w:rPr/>
        <w:t>frente ao cocho a construção de uma mureta em alvenaria tradicional </w:t>
      </w:r>
      <w:r>
        <w:rPr>
          <w:rFonts w:ascii="Arial" w:hAnsi="Arial"/>
          <w:b/>
        </w:rPr>
        <w:t>(h: 45 cm),</w:t>
      </w:r>
      <w:r>
        <w:rPr>
          <w:rFonts w:ascii="Arial" w:hAnsi="Arial"/>
          <w:b/>
          <w:spacing w:val="1"/>
        </w:rPr>
        <w:t> </w:t>
      </w:r>
      <w:r>
        <w:rPr/>
        <w:t>incluindo também uma soleira </w:t>
      </w:r>
      <w:r>
        <w:rPr>
          <w:rFonts w:ascii="Arial" w:hAnsi="Arial"/>
          <w:b/>
        </w:rPr>
        <w:t>(0,1x0,75) </w:t>
      </w:r>
      <w:r>
        <w:rPr/>
        <w:t>para cada área de banho (4), que deverá ser</w:t>
      </w:r>
      <w:r>
        <w:rPr>
          <w:spacing w:val="-59"/>
        </w:rPr>
        <w:t> </w:t>
      </w:r>
      <w:r>
        <w:rPr/>
        <w:t>instalada sobre</w:t>
      </w:r>
      <w:r>
        <w:rPr>
          <w:spacing w:val="1"/>
        </w:rPr>
        <w:t> </w:t>
      </w:r>
      <w:r>
        <w:rPr/>
        <w:t>a mureta.</w:t>
      </w:r>
    </w:p>
    <w:p>
      <w:pPr>
        <w:spacing w:line="259" w:lineRule="auto" w:before="159"/>
        <w:ind w:left="100" w:right="213" w:firstLine="0"/>
        <w:jc w:val="left"/>
        <w:rPr>
          <w:sz w:val="22"/>
        </w:rPr>
      </w:pPr>
      <w:r>
        <w:rPr>
          <w:sz w:val="22"/>
        </w:rPr>
        <w:t>Está prevista a instalação de </w:t>
      </w:r>
      <w:r>
        <w:rPr>
          <w:rFonts w:ascii="Arial" w:hAnsi="Arial"/>
          <w:b/>
          <w:sz w:val="22"/>
        </w:rPr>
        <w:t>10 vasos sanitários infantis </w:t>
      </w:r>
      <w:r>
        <w:rPr>
          <w:sz w:val="22"/>
        </w:rPr>
        <w:t>com tampa inclusa,</w:t>
      </w:r>
      <w:r>
        <w:rPr>
          <w:spacing w:val="1"/>
          <w:sz w:val="22"/>
        </w:rPr>
        <w:t> </w:t>
      </w:r>
      <w:r>
        <w:rPr>
          <w:sz w:val="22"/>
        </w:rPr>
        <w:t>separados por paredes em ardósia </w:t>
      </w:r>
      <w:r>
        <w:rPr>
          <w:rFonts w:ascii="Arial" w:hAnsi="Arial"/>
          <w:b/>
          <w:sz w:val="22"/>
        </w:rPr>
        <w:t>(1,5x1,2), </w:t>
      </w:r>
      <w:r>
        <w:rPr>
          <w:sz w:val="22"/>
        </w:rPr>
        <w:t>e </w:t>
      </w:r>
      <w:r>
        <w:rPr>
          <w:rFonts w:ascii="Arial" w:hAnsi="Arial"/>
          <w:b/>
          <w:sz w:val="22"/>
        </w:rPr>
        <w:t>8 pias </w:t>
      </w:r>
      <w:r>
        <w:rPr>
          <w:sz w:val="22"/>
        </w:rPr>
        <w:t>com medidas apropriadas para</w:t>
      </w:r>
      <w:r>
        <w:rPr>
          <w:spacing w:val="-59"/>
          <w:sz w:val="22"/>
        </w:rPr>
        <w:t> </w:t>
      </w:r>
      <w:r>
        <w:rPr>
          <w:sz w:val="22"/>
        </w:rPr>
        <w:t>uso</w:t>
      </w:r>
      <w:r>
        <w:rPr>
          <w:spacing w:val="-1"/>
          <w:sz w:val="22"/>
        </w:rPr>
        <w:t> </w:t>
      </w:r>
      <w:r>
        <w:rPr>
          <w:sz w:val="22"/>
        </w:rPr>
        <w:t>infantil.</w:t>
      </w:r>
    </w:p>
    <w:p>
      <w:pPr>
        <w:pStyle w:val="BodyText"/>
        <w:rPr>
          <w:sz w:val="24"/>
        </w:rPr>
      </w:pPr>
    </w:p>
    <w:p>
      <w:pPr>
        <w:pStyle w:val="BodyText"/>
        <w:spacing w:before="4"/>
        <w:rPr>
          <w:sz w:val="29"/>
        </w:rPr>
      </w:pPr>
    </w:p>
    <w:p>
      <w:pPr>
        <w:pStyle w:val="Heading4"/>
        <w:numPr>
          <w:ilvl w:val="0"/>
          <w:numId w:val="1"/>
        </w:numPr>
        <w:tabs>
          <w:tab w:pos="333" w:val="left" w:leader="none"/>
        </w:tabs>
        <w:spacing w:line="240" w:lineRule="auto" w:before="0" w:after="0"/>
        <w:ind w:left="332" w:right="0" w:hanging="233"/>
        <w:jc w:val="left"/>
      </w:pPr>
      <w:r>
        <w:rPr/>
        <w:t>–</w:t>
      </w:r>
      <w:r>
        <w:rPr>
          <w:spacing w:val="34"/>
        </w:rPr>
        <w:t> </w:t>
      </w:r>
      <w:r>
        <w:rPr>
          <w:spacing w:val="12"/>
        </w:rPr>
        <w:t>REFORMA</w:t>
      </w:r>
      <w:r>
        <w:rPr>
          <w:spacing w:val="33"/>
        </w:rPr>
        <w:t> </w:t>
      </w:r>
      <w:r>
        <w:rPr>
          <w:spacing w:val="12"/>
        </w:rPr>
        <w:t>REFEITÓRIO</w:t>
      </w:r>
    </w:p>
    <w:p>
      <w:pPr>
        <w:pStyle w:val="BodyText"/>
        <w:spacing w:line="259" w:lineRule="auto" w:before="187"/>
        <w:ind w:left="100" w:right="101"/>
        <w:jc w:val="both"/>
      </w:pPr>
      <w:r>
        <w:rPr/>
        <w:t>A ampliação será realizada utilizando a área dos fundos da escola, seguindo a mesma</w:t>
      </w:r>
      <w:r>
        <w:rPr>
          <w:spacing w:val="-59"/>
        </w:rPr>
        <w:t> </w:t>
      </w:r>
      <w:r>
        <w:rPr/>
        <w:t>estrutura já existente no refeitório, realizando a demolição da parede existente entre os</w:t>
      </w:r>
      <w:r>
        <w:rPr>
          <w:spacing w:val="-59"/>
        </w:rPr>
        <w:t> </w:t>
      </w:r>
      <w:r>
        <w:rPr/>
        <w:t>dois</w:t>
      </w:r>
      <w:r>
        <w:rPr>
          <w:spacing w:val="-1"/>
        </w:rPr>
        <w:t> </w:t>
      </w:r>
      <w:r>
        <w:rPr/>
        <w:t>ambientes.</w:t>
      </w:r>
    </w:p>
    <w:p>
      <w:pPr>
        <w:pStyle w:val="BodyText"/>
        <w:spacing w:line="256" w:lineRule="auto" w:before="161"/>
        <w:ind w:left="100" w:right="128"/>
      </w:pPr>
      <w:r>
        <w:rPr/>
        <w:t>A reforma terá, portanto, que abranger a construção de três paredes (seguindo a</w:t>
      </w:r>
      <w:r>
        <w:rPr>
          <w:spacing w:val="1"/>
        </w:rPr>
        <w:t> </w:t>
      </w:r>
      <w:r>
        <w:rPr/>
        <w:t>estrutura do refeitório já existente), resultando em um refeitório com uma </w:t>
      </w:r>
      <w:r>
        <w:rPr>
          <w:rFonts w:ascii="Arial" w:hAnsi="Arial"/>
          <w:b/>
        </w:rPr>
        <w:t>área total de</w:t>
      </w:r>
      <w:r>
        <w:rPr>
          <w:rFonts w:ascii="Arial" w:hAnsi="Arial"/>
          <w:b/>
          <w:spacing w:val="-59"/>
        </w:rPr>
        <w:t> </w:t>
      </w:r>
      <w:r>
        <w:rPr>
          <w:rFonts w:ascii="Arial" w:hAnsi="Arial"/>
          <w:b/>
        </w:rPr>
        <w:t>34,9</w:t>
      </w:r>
      <w:r>
        <w:rPr>
          <w:rFonts w:ascii="Arial" w:hAnsi="Arial"/>
          <w:b/>
          <w:spacing w:val="-1"/>
        </w:rPr>
        <w:t> </w:t>
      </w:r>
      <w:r>
        <w:rPr>
          <w:rFonts w:ascii="Arial" w:hAnsi="Arial"/>
          <w:b/>
        </w:rPr>
        <w:t>m²</w:t>
      </w:r>
      <w:r>
        <w:rPr>
          <w:rFonts w:ascii="Arial" w:hAnsi="Arial"/>
          <w:b/>
          <w:spacing w:val="-2"/>
        </w:rPr>
        <w:t> </w:t>
      </w:r>
      <w:r>
        <w:rPr/>
        <w:t>(nova área construída</w:t>
      </w:r>
      <w:r>
        <w:rPr>
          <w:spacing w:val="-1"/>
        </w:rPr>
        <w:t> </w:t>
      </w:r>
      <w:r>
        <w:rPr/>
        <w:t>será de</w:t>
      </w:r>
      <w:r>
        <w:rPr>
          <w:spacing w:val="-1"/>
        </w:rPr>
        <w:t> </w:t>
      </w:r>
      <w:r>
        <w:rPr/>
        <w:t>10,4m²).</w:t>
      </w:r>
    </w:p>
    <w:p>
      <w:pPr>
        <w:pStyle w:val="BodyText"/>
        <w:rPr>
          <w:sz w:val="24"/>
        </w:rPr>
      </w:pPr>
    </w:p>
    <w:p>
      <w:pPr>
        <w:pStyle w:val="BodyText"/>
        <w:rPr>
          <w:sz w:val="30"/>
        </w:rPr>
      </w:pPr>
    </w:p>
    <w:p>
      <w:pPr>
        <w:pStyle w:val="Heading4"/>
        <w:numPr>
          <w:ilvl w:val="0"/>
          <w:numId w:val="1"/>
        </w:numPr>
        <w:tabs>
          <w:tab w:pos="333" w:val="left" w:leader="none"/>
        </w:tabs>
        <w:spacing w:line="240" w:lineRule="auto" w:before="0" w:after="0"/>
        <w:ind w:left="332" w:right="0" w:hanging="233"/>
        <w:jc w:val="left"/>
      </w:pPr>
      <w:r>
        <w:rPr/>
        <w:t>–</w:t>
      </w:r>
      <w:r>
        <w:rPr>
          <w:spacing w:val="32"/>
        </w:rPr>
        <w:t> </w:t>
      </w:r>
      <w:r>
        <w:rPr>
          <w:spacing w:val="12"/>
        </w:rPr>
        <w:t>CONSERTO</w:t>
      </w:r>
      <w:r>
        <w:rPr>
          <w:spacing w:val="36"/>
        </w:rPr>
        <w:t> </w:t>
      </w:r>
      <w:r>
        <w:rPr>
          <w:spacing w:val="11"/>
        </w:rPr>
        <w:t>CALHAS</w:t>
      </w:r>
    </w:p>
    <w:p>
      <w:pPr>
        <w:pStyle w:val="BodyText"/>
        <w:spacing w:line="259" w:lineRule="auto" w:before="183"/>
        <w:ind w:left="100" w:right="176"/>
      </w:pPr>
      <w:r>
        <w:rPr/>
        <w:t>Deverão ser realizados os devidos reparos de toda a estrutura de calhas que circunda</w:t>
      </w:r>
      <w:r>
        <w:rPr>
          <w:spacing w:val="-59"/>
        </w:rPr>
        <w:t> </w:t>
      </w:r>
      <w:r>
        <w:rPr/>
        <w:t>o telhado da escola, pois encontram-se danificadas/ineficientes, devido a isso está</w:t>
      </w:r>
      <w:r>
        <w:rPr>
          <w:spacing w:val="1"/>
        </w:rPr>
        <w:t> </w:t>
      </w:r>
      <w:r>
        <w:rPr/>
        <w:t>previsto um perímetro total de aproximadamente </w:t>
      </w:r>
      <w:r>
        <w:rPr>
          <w:rFonts w:ascii="Arial" w:hAnsi="Arial"/>
          <w:b/>
        </w:rPr>
        <w:t>314,18m </w:t>
      </w:r>
      <w:r>
        <w:rPr/>
        <w:t>de novas calhas a serem</w:t>
      </w:r>
      <w:r>
        <w:rPr>
          <w:spacing w:val="1"/>
        </w:rPr>
        <w:t> </w:t>
      </w:r>
      <w:r>
        <w:rPr/>
        <w:t>instaladas/trocadas.</w:t>
      </w:r>
    </w:p>
    <w:p>
      <w:pPr>
        <w:pStyle w:val="BodyText"/>
        <w:rPr>
          <w:sz w:val="24"/>
        </w:rPr>
      </w:pPr>
    </w:p>
    <w:p>
      <w:pPr>
        <w:pStyle w:val="BodyText"/>
        <w:spacing w:before="6"/>
        <w:rPr>
          <w:sz w:val="27"/>
        </w:rPr>
      </w:pPr>
    </w:p>
    <w:p>
      <w:pPr>
        <w:pStyle w:val="Heading4"/>
        <w:numPr>
          <w:ilvl w:val="0"/>
          <w:numId w:val="1"/>
        </w:numPr>
        <w:tabs>
          <w:tab w:pos="333" w:val="left" w:leader="none"/>
        </w:tabs>
        <w:spacing w:line="240" w:lineRule="auto" w:before="0" w:after="0"/>
        <w:ind w:left="332" w:right="0" w:hanging="233"/>
        <w:jc w:val="left"/>
      </w:pPr>
      <w:r>
        <w:rPr/>
        <w:t>–</w:t>
      </w:r>
      <w:r>
        <w:rPr>
          <w:spacing w:val="33"/>
        </w:rPr>
        <w:t> </w:t>
      </w:r>
      <w:r>
        <w:rPr>
          <w:spacing w:val="12"/>
        </w:rPr>
        <w:t>REFORMA</w:t>
      </w:r>
      <w:r>
        <w:rPr>
          <w:spacing w:val="29"/>
        </w:rPr>
        <w:t> </w:t>
      </w:r>
      <w:r>
        <w:rPr>
          <w:spacing w:val="12"/>
        </w:rPr>
        <w:t>EDUCAÇÃO</w:t>
      </w:r>
      <w:r>
        <w:rPr>
          <w:spacing w:val="32"/>
        </w:rPr>
        <w:t> </w:t>
      </w:r>
      <w:r>
        <w:rPr>
          <w:spacing w:val="12"/>
        </w:rPr>
        <w:t>INFANTIL</w:t>
      </w:r>
    </w:p>
    <w:p>
      <w:pPr>
        <w:spacing w:after="0" w:line="240" w:lineRule="auto"/>
        <w:jc w:val="left"/>
        <w:sectPr>
          <w:headerReference w:type="default" r:id="rId5"/>
          <w:type w:val="continuous"/>
          <w:pgSz w:w="11910" w:h="16840"/>
          <w:pgMar w:header="708" w:top="2140" w:bottom="280" w:left="1600" w:right="1600"/>
          <w:pgNumType w:start="1"/>
        </w:sectPr>
      </w:pPr>
    </w:p>
    <w:p>
      <w:pPr>
        <w:pStyle w:val="BodyText"/>
        <w:spacing w:before="5"/>
        <w:rPr>
          <w:rFonts w:ascii="Arial"/>
          <w:b/>
          <w:sz w:val="23"/>
        </w:rPr>
      </w:pPr>
    </w:p>
    <w:p>
      <w:pPr>
        <w:pStyle w:val="BodyText"/>
        <w:spacing w:line="259" w:lineRule="auto" w:before="93"/>
        <w:ind w:left="100" w:right="200"/>
      </w:pPr>
      <w:r>
        <w:rPr/>
        <w:t>Será realizada a construção do lactário juntamente com o fraldário nos fundos da</w:t>
      </w:r>
      <w:r>
        <w:rPr>
          <w:spacing w:val="1"/>
        </w:rPr>
        <w:t> </w:t>
      </w:r>
      <w:r>
        <w:rPr/>
        <w:t>escola, localizados especificamente na área atrás do berçário (seguindo a estrutura já</w:t>
      </w:r>
      <w:r>
        <w:rPr>
          <w:spacing w:val="-59"/>
        </w:rPr>
        <w:t> </w:t>
      </w:r>
      <w:r>
        <w:rPr/>
        <w:t>existente</w:t>
      </w:r>
      <w:r>
        <w:rPr>
          <w:spacing w:val="-1"/>
        </w:rPr>
        <w:t> </w:t>
      </w:r>
      <w:r>
        <w:rPr/>
        <w:t>no</w:t>
      </w:r>
      <w:r>
        <w:rPr>
          <w:spacing w:val="2"/>
        </w:rPr>
        <w:t> </w:t>
      </w:r>
      <w:r>
        <w:rPr/>
        <w:t>local).</w:t>
      </w:r>
    </w:p>
    <w:p>
      <w:pPr>
        <w:spacing w:line="259" w:lineRule="auto" w:before="161"/>
        <w:ind w:left="100" w:right="384" w:firstLine="0"/>
        <w:jc w:val="left"/>
        <w:rPr>
          <w:sz w:val="22"/>
        </w:rPr>
      </w:pPr>
      <w:r>
        <w:rPr>
          <w:sz w:val="22"/>
        </w:rPr>
        <w:t>Está prevista, portanto, a construção do fraldário </w:t>
      </w:r>
      <w:r>
        <w:rPr>
          <w:rFonts w:ascii="Arial" w:hAnsi="Arial"/>
          <w:b/>
          <w:sz w:val="22"/>
        </w:rPr>
        <w:t>(com medidas de 2,55 x 2,80 x 3)</w:t>
      </w:r>
      <w:r>
        <w:rPr>
          <w:rFonts w:ascii="Arial" w:hAnsi="Arial"/>
          <w:b/>
          <w:spacing w:val="-59"/>
          <w:sz w:val="22"/>
        </w:rPr>
        <w:t> </w:t>
      </w:r>
      <w:r>
        <w:rPr>
          <w:sz w:val="22"/>
        </w:rPr>
        <w:t>juntamente com o lactário </w:t>
      </w:r>
      <w:r>
        <w:rPr>
          <w:rFonts w:ascii="Arial" w:hAnsi="Arial"/>
          <w:b/>
          <w:sz w:val="22"/>
        </w:rPr>
        <w:t>(com medidas de 1,65 x 2,80 x 3)</w:t>
      </w:r>
      <w:r>
        <w:rPr>
          <w:sz w:val="22"/>
        </w:rPr>
        <w:t>, sendo necessária a</w:t>
      </w:r>
      <w:r>
        <w:rPr>
          <w:spacing w:val="1"/>
          <w:sz w:val="22"/>
        </w:rPr>
        <w:t> </w:t>
      </w:r>
      <w:r>
        <w:rPr>
          <w:sz w:val="22"/>
        </w:rPr>
        <w:t>construção de três paredes em alvenaria tradicional (se utilizando da parede já</w:t>
      </w:r>
      <w:r>
        <w:rPr>
          <w:spacing w:val="1"/>
          <w:sz w:val="22"/>
        </w:rPr>
        <w:t> </w:t>
      </w:r>
      <w:r>
        <w:rPr>
          <w:sz w:val="22"/>
        </w:rPr>
        <w:t>existente</w:t>
      </w:r>
      <w:r>
        <w:rPr>
          <w:spacing w:val="-2"/>
          <w:sz w:val="22"/>
        </w:rPr>
        <w:t> </w:t>
      </w:r>
      <w:r>
        <w:rPr>
          <w:sz w:val="22"/>
        </w:rPr>
        <w:t>no</w:t>
      </w:r>
      <w:r>
        <w:rPr>
          <w:spacing w:val="-3"/>
          <w:sz w:val="22"/>
        </w:rPr>
        <w:t> </w:t>
      </w:r>
      <w:r>
        <w:rPr>
          <w:sz w:val="22"/>
        </w:rPr>
        <w:t>berçário),</w:t>
      </w:r>
      <w:r>
        <w:rPr>
          <w:spacing w:val="-4"/>
          <w:sz w:val="22"/>
        </w:rPr>
        <w:t> </w:t>
      </w:r>
      <w:r>
        <w:rPr>
          <w:sz w:val="22"/>
        </w:rPr>
        <w:t>além</w:t>
      </w:r>
      <w:r>
        <w:rPr>
          <w:spacing w:val="-2"/>
          <w:sz w:val="22"/>
        </w:rPr>
        <w:t> </w:t>
      </w:r>
      <w:r>
        <w:rPr>
          <w:sz w:val="22"/>
        </w:rPr>
        <w:t>de</w:t>
      </w:r>
      <w:r>
        <w:rPr>
          <w:spacing w:val="-1"/>
          <w:sz w:val="22"/>
        </w:rPr>
        <w:t> </w:t>
      </w:r>
      <w:r>
        <w:rPr>
          <w:sz w:val="22"/>
        </w:rPr>
        <w:t>outra</w:t>
      </w:r>
      <w:r>
        <w:rPr>
          <w:spacing w:val="-1"/>
          <w:sz w:val="22"/>
        </w:rPr>
        <w:t> </w:t>
      </w:r>
      <w:r>
        <w:rPr>
          <w:sz w:val="22"/>
        </w:rPr>
        <w:t>parede</w:t>
      </w:r>
      <w:r>
        <w:rPr>
          <w:spacing w:val="-1"/>
          <w:sz w:val="22"/>
        </w:rPr>
        <w:t> </w:t>
      </w:r>
      <w:r>
        <w:rPr>
          <w:sz w:val="22"/>
        </w:rPr>
        <w:t>separando</w:t>
      </w:r>
      <w:r>
        <w:rPr>
          <w:spacing w:val="-1"/>
          <w:sz w:val="22"/>
        </w:rPr>
        <w:t> </w:t>
      </w:r>
      <w:r>
        <w:rPr>
          <w:sz w:val="22"/>
        </w:rPr>
        <w:t>os</w:t>
      </w:r>
      <w:r>
        <w:rPr>
          <w:spacing w:val="-2"/>
          <w:sz w:val="22"/>
        </w:rPr>
        <w:t> </w:t>
      </w:r>
      <w:r>
        <w:rPr>
          <w:sz w:val="22"/>
        </w:rPr>
        <w:t>dois</w:t>
      </w:r>
      <w:r>
        <w:rPr>
          <w:spacing w:val="-1"/>
          <w:sz w:val="22"/>
        </w:rPr>
        <w:t> </w:t>
      </w:r>
      <w:r>
        <w:rPr>
          <w:sz w:val="22"/>
        </w:rPr>
        <w:t>ambientes.</w:t>
      </w:r>
    </w:p>
    <w:p>
      <w:pPr>
        <w:pStyle w:val="BodyText"/>
        <w:spacing w:line="259" w:lineRule="auto" w:before="159"/>
        <w:ind w:left="100" w:right="213"/>
      </w:pPr>
      <w:r>
        <w:rPr/>
        <w:t>Deverá ser feita a fundação necessária e o alicerce com brocas de 3,0 m de</w:t>
      </w:r>
      <w:r>
        <w:rPr>
          <w:spacing w:val="1"/>
        </w:rPr>
        <w:t> </w:t>
      </w:r>
      <w:r>
        <w:rPr/>
        <w:t>profundidade, vigas baldrames com dimensões de 20 x 30 cm, devidamente</w:t>
      </w:r>
      <w:r>
        <w:rPr>
          <w:spacing w:val="1"/>
        </w:rPr>
        <w:t> </w:t>
      </w:r>
      <w:r>
        <w:rPr/>
        <w:t>impermeabilizadas. Levantadas paredes de alvenaria em blocos cerâmicos de 9 furos</w:t>
      </w:r>
      <w:r>
        <w:rPr>
          <w:spacing w:val="-60"/>
        </w:rPr>
        <w:t> </w:t>
      </w:r>
      <w:r>
        <w:rPr/>
        <w:t>com</w:t>
      </w:r>
      <w:r>
        <w:rPr>
          <w:spacing w:val="-2"/>
        </w:rPr>
        <w:t> </w:t>
      </w:r>
      <w:r>
        <w:rPr/>
        <w:t>dimensões 11,5x14x24 cm.</w:t>
      </w:r>
    </w:p>
    <w:p>
      <w:pPr>
        <w:pStyle w:val="BodyText"/>
        <w:spacing w:line="259" w:lineRule="auto" w:before="160"/>
        <w:ind w:left="100" w:right="200"/>
      </w:pPr>
      <w:r>
        <w:rPr/>
        <w:t>O lactário possuirá também uma portinhola basculante para realizar a entrada e saída</w:t>
      </w:r>
      <w:r>
        <w:rPr>
          <w:spacing w:val="-59"/>
        </w:rPr>
        <w:t> </w:t>
      </w:r>
      <w:r>
        <w:rPr/>
        <w:t>de</w:t>
      </w:r>
      <w:r>
        <w:rPr>
          <w:spacing w:val="-1"/>
        </w:rPr>
        <w:t> </w:t>
      </w:r>
      <w:r>
        <w:rPr/>
        <w:t>alimentos,</w:t>
      </w:r>
      <w:r>
        <w:rPr>
          <w:spacing w:val="-2"/>
        </w:rPr>
        <w:t> </w:t>
      </w:r>
      <w:r>
        <w:rPr/>
        <w:t>além</w:t>
      </w:r>
      <w:r>
        <w:rPr>
          <w:spacing w:val="-6"/>
        </w:rPr>
        <w:t> </w:t>
      </w:r>
      <w:r>
        <w:rPr/>
        <w:t>de uma</w:t>
      </w:r>
      <w:r>
        <w:rPr>
          <w:spacing w:val="1"/>
        </w:rPr>
        <w:t> </w:t>
      </w:r>
      <w:r>
        <w:rPr/>
        <w:t>bancada</w:t>
      </w:r>
      <w:r>
        <w:rPr>
          <w:spacing w:val="-1"/>
        </w:rPr>
        <w:t> </w:t>
      </w:r>
      <w:r>
        <w:rPr/>
        <w:t>em</w:t>
      </w:r>
      <w:r>
        <w:rPr>
          <w:spacing w:val="-1"/>
        </w:rPr>
        <w:t> </w:t>
      </w:r>
      <w:r>
        <w:rPr/>
        <w:t>ardósia</w:t>
      </w:r>
      <w:r>
        <w:rPr>
          <w:spacing w:val="1"/>
        </w:rPr>
        <w:t> </w:t>
      </w:r>
      <w:r>
        <w:rPr/>
        <w:t>(0,4</w:t>
      </w:r>
      <w:r>
        <w:rPr>
          <w:spacing w:val="-1"/>
        </w:rPr>
        <w:t> </w:t>
      </w:r>
      <w:r>
        <w:rPr/>
        <w:t>x 1,50)</w:t>
      </w:r>
      <w:r>
        <w:rPr>
          <w:spacing w:val="-3"/>
        </w:rPr>
        <w:t> </w:t>
      </w:r>
      <w:r>
        <w:rPr/>
        <w:t>para</w:t>
      </w:r>
      <w:r>
        <w:rPr>
          <w:spacing w:val="-1"/>
        </w:rPr>
        <w:t> </w:t>
      </w:r>
      <w:r>
        <w:rPr/>
        <w:t>o preparo.</w:t>
      </w:r>
    </w:p>
    <w:p>
      <w:pPr>
        <w:pStyle w:val="BodyText"/>
        <w:rPr>
          <w:sz w:val="24"/>
        </w:rPr>
      </w:pPr>
    </w:p>
    <w:p>
      <w:pPr>
        <w:pStyle w:val="BodyText"/>
        <w:spacing w:before="5"/>
        <w:rPr>
          <w:sz w:val="29"/>
        </w:rPr>
      </w:pPr>
    </w:p>
    <w:p>
      <w:pPr>
        <w:pStyle w:val="Heading4"/>
        <w:numPr>
          <w:ilvl w:val="0"/>
          <w:numId w:val="1"/>
        </w:numPr>
        <w:tabs>
          <w:tab w:pos="333" w:val="left" w:leader="none"/>
        </w:tabs>
        <w:spacing w:line="240" w:lineRule="auto" w:before="0" w:after="0"/>
        <w:ind w:left="332" w:right="0" w:hanging="233"/>
        <w:jc w:val="left"/>
      </w:pPr>
      <w:r>
        <w:rPr/>
        <w:t>–</w:t>
      </w:r>
      <w:r>
        <w:rPr>
          <w:spacing w:val="30"/>
        </w:rPr>
        <w:t> </w:t>
      </w:r>
      <w:r>
        <w:rPr>
          <w:spacing w:val="12"/>
        </w:rPr>
        <w:t>TROCA</w:t>
      </w:r>
      <w:r>
        <w:rPr>
          <w:spacing w:val="34"/>
        </w:rPr>
        <w:t> </w:t>
      </w:r>
      <w:r>
        <w:rPr/>
        <w:t>DE</w:t>
      </w:r>
      <w:r>
        <w:rPr>
          <w:spacing w:val="36"/>
        </w:rPr>
        <w:t> </w:t>
      </w:r>
      <w:r>
        <w:rPr>
          <w:spacing w:val="11"/>
        </w:rPr>
        <w:t>PISOS</w:t>
      </w:r>
    </w:p>
    <w:p>
      <w:pPr>
        <w:pStyle w:val="BodyText"/>
        <w:spacing w:line="259" w:lineRule="auto" w:before="184"/>
        <w:ind w:left="100" w:right="482"/>
        <w:jc w:val="both"/>
      </w:pPr>
      <w:r>
        <w:rPr/>
        <w:t>A troca de pisos deverá ser realizada em todas as áreas recém-construídas (nos 5</w:t>
      </w:r>
      <w:r>
        <w:rPr>
          <w:spacing w:val="1"/>
        </w:rPr>
        <w:t> </w:t>
      </w:r>
      <w:r>
        <w:rPr/>
        <w:t>solários, lactário e fraldário), e em outras áreas do bloco do fundamental (refeitório,</w:t>
      </w:r>
      <w:r>
        <w:rPr>
          <w:spacing w:val="-59"/>
        </w:rPr>
        <w:t> </w:t>
      </w:r>
      <w:r>
        <w:rPr/>
        <w:t>berçário,</w:t>
      </w:r>
      <w:r>
        <w:rPr>
          <w:spacing w:val="-4"/>
        </w:rPr>
        <w:t> </w:t>
      </w:r>
      <w:r>
        <w:rPr/>
        <w:t>cozinha,</w:t>
      </w:r>
      <w:r>
        <w:rPr>
          <w:spacing w:val="-4"/>
        </w:rPr>
        <w:t> </w:t>
      </w:r>
      <w:r>
        <w:rPr/>
        <w:t>e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nova</w:t>
      </w:r>
      <w:r>
        <w:rPr>
          <w:spacing w:val="-1"/>
        </w:rPr>
        <w:t> </w:t>
      </w:r>
      <w:r>
        <w:rPr/>
        <w:t>área de</w:t>
      </w:r>
      <w:r>
        <w:rPr>
          <w:spacing w:val="-1"/>
        </w:rPr>
        <w:t> </w:t>
      </w:r>
      <w:r>
        <w:rPr/>
        <w:t>lavanderia),</w:t>
      </w:r>
      <w:r>
        <w:rPr>
          <w:spacing w:val="-4"/>
        </w:rPr>
        <w:t> </w:t>
      </w:r>
      <w:r>
        <w:rPr/>
        <w:t>conforme</w:t>
      </w:r>
      <w:r>
        <w:rPr>
          <w:spacing w:val="-1"/>
        </w:rPr>
        <w:t> </w:t>
      </w:r>
      <w:r>
        <w:rPr/>
        <w:t>indicado</w:t>
      </w:r>
      <w:r>
        <w:rPr>
          <w:spacing w:val="-5"/>
        </w:rPr>
        <w:t> </w:t>
      </w:r>
      <w:r>
        <w:rPr/>
        <w:t>em</w:t>
      </w:r>
      <w:r>
        <w:rPr>
          <w:spacing w:val="1"/>
        </w:rPr>
        <w:t> </w:t>
      </w:r>
      <w:r>
        <w:rPr/>
        <w:t>projeto.</w:t>
      </w:r>
    </w:p>
    <w:p>
      <w:pPr>
        <w:pStyle w:val="BodyText"/>
        <w:spacing w:before="160"/>
        <w:ind w:left="100"/>
        <w:jc w:val="both"/>
        <w:rPr>
          <w:rFonts w:ascii="Arial" w:hAnsi="Arial"/>
          <w:b/>
        </w:rPr>
      </w:pPr>
      <w:r>
        <w:rPr/>
        <w:t>A</w:t>
      </w:r>
      <w:r>
        <w:rPr>
          <w:spacing w:val="-3"/>
        </w:rPr>
        <w:t> </w:t>
      </w:r>
      <w:r>
        <w:rPr/>
        <w:t>Área</w:t>
      </w:r>
      <w:r>
        <w:rPr>
          <w:spacing w:val="-2"/>
        </w:rPr>
        <w:t> </w:t>
      </w:r>
      <w:r>
        <w:rPr/>
        <w:t>total</w:t>
      </w:r>
      <w:r>
        <w:rPr>
          <w:spacing w:val="-4"/>
        </w:rPr>
        <w:t> </w:t>
      </w:r>
      <w:r>
        <w:rPr/>
        <w:t>onde</w:t>
      </w:r>
      <w:r>
        <w:rPr>
          <w:spacing w:val="-2"/>
        </w:rPr>
        <w:t> </w:t>
      </w:r>
      <w:r>
        <w:rPr/>
        <w:t>será</w:t>
      </w:r>
      <w:r>
        <w:rPr>
          <w:spacing w:val="-2"/>
        </w:rPr>
        <w:t> </w:t>
      </w:r>
      <w:r>
        <w:rPr/>
        <w:t>feita</w:t>
      </w:r>
      <w:r>
        <w:rPr>
          <w:spacing w:val="-2"/>
        </w:rPr>
        <w:t> </w:t>
      </w:r>
      <w:r>
        <w:rPr/>
        <w:t>a</w:t>
      </w:r>
      <w:r>
        <w:rPr>
          <w:spacing w:val="-2"/>
        </w:rPr>
        <w:t> </w:t>
      </w:r>
      <w:r>
        <w:rPr/>
        <w:t>instalação/substituição</w:t>
      </w:r>
      <w:r>
        <w:rPr>
          <w:spacing w:val="-3"/>
        </w:rPr>
        <w:t> </w:t>
      </w:r>
      <w:r>
        <w:rPr/>
        <w:t>dos</w:t>
      </w:r>
      <w:r>
        <w:rPr>
          <w:spacing w:val="-2"/>
        </w:rPr>
        <w:t> </w:t>
      </w:r>
      <w:r>
        <w:rPr/>
        <w:t>pisos</w:t>
      </w:r>
      <w:r>
        <w:rPr>
          <w:spacing w:val="-6"/>
        </w:rPr>
        <w:t> </w:t>
      </w:r>
      <w:r>
        <w:rPr/>
        <w:t>será</w:t>
      </w:r>
      <w:r>
        <w:rPr>
          <w:spacing w:val="-2"/>
        </w:rPr>
        <w:t> </w:t>
      </w:r>
      <w:r>
        <w:rPr/>
        <w:t>de</w:t>
      </w:r>
      <w:r>
        <w:rPr>
          <w:spacing w:val="1"/>
        </w:rPr>
        <w:t> </w:t>
      </w:r>
      <w:r>
        <w:rPr>
          <w:rFonts w:ascii="Arial" w:hAnsi="Arial"/>
          <w:b/>
        </w:rPr>
        <w:t>168,33m².</w:t>
      </w:r>
    </w:p>
    <w:p>
      <w:pPr>
        <w:pStyle w:val="BodyText"/>
        <w:rPr>
          <w:rFonts w:ascii="Arial"/>
          <w:b/>
          <w:sz w:val="24"/>
        </w:rPr>
      </w:pPr>
    </w:p>
    <w:p>
      <w:pPr>
        <w:pStyle w:val="BodyText"/>
        <w:spacing w:before="4"/>
        <w:rPr>
          <w:rFonts w:ascii="Arial"/>
          <w:b/>
          <w:sz w:val="31"/>
        </w:rPr>
      </w:pPr>
    </w:p>
    <w:p>
      <w:pPr>
        <w:pStyle w:val="Heading4"/>
        <w:numPr>
          <w:ilvl w:val="0"/>
          <w:numId w:val="1"/>
        </w:numPr>
        <w:tabs>
          <w:tab w:pos="333" w:val="left" w:leader="none"/>
        </w:tabs>
        <w:spacing w:line="240" w:lineRule="auto" w:before="0" w:after="0"/>
        <w:ind w:left="332" w:right="0" w:hanging="233"/>
        <w:jc w:val="left"/>
      </w:pPr>
      <w:r>
        <w:rPr/>
        <w:t>–</w:t>
      </w:r>
      <w:r>
        <w:rPr>
          <w:spacing w:val="34"/>
        </w:rPr>
        <w:t> </w:t>
      </w:r>
      <w:r>
        <w:rPr>
          <w:spacing w:val="12"/>
        </w:rPr>
        <w:t>CONSTRUÇÃO</w:t>
      </w:r>
      <w:r>
        <w:rPr>
          <w:spacing w:val="34"/>
        </w:rPr>
        <w:t> </w:t>
      </w:r>
      <w:r>
        <w:rPr>
          <w:spacing w:val="12"/>
        </w:rPr>
        <w:t>SOLÁRIO</w:t>
      </w:r>
    </w:p>
    <w:p>
      <w:pPr>
        <w:pStyle w:val="BodyText"/>
        <w:spacing w:line="259" w:lineRule="auto" w:before="183"/>
        <w:ind w:left="100" w:right="177"/>
      </w:pPr>
      <w:r>
        <w:rPr/>
        <w:t>Os solários a serem construídos serão ligados aos cômodos já existentes (maternal 1,</w:t>
      </w:r>
      <w:r>
        <w:rPr>
          <w:spacing w:val="-59"/>
        </w:rPr>
        <w:t> </w:t>
      </w:r>
      <w:r>
        <w:rPr/>
        <w:t>maternal 2, fundamental 1, fundamental 2, berçário). Deverão ser instaladas no local</w:t>
      </w:r>
      <w:r>
        <w:rPr>
          <w:spacing w:val="1"/>
        </w:rPr>
        <w:t> </w:t>
      </w:r>
      <w:r>
        <w:rPr/>
        <w:t>as grades possuindo </w:t>
      </w:r>
      <w:r>
        <w:rPr>
          <w:rFonts w:ascii="Arial" w:hAnsi="Arial"/>
          <w:b/>
        </w:rPr>
        <w:t>1m de altura</w:t>
      </w:r>
      <w:r>
        <w:rPr/>
        <w:t>. Deverá ser feito também a instalação de portas</w:t>
      </w:r>
      <w:r>
        <w:rPr>
          <w:spacing w:val="1"/>
        </w:rPr>
        <w:t> </w:t>
      </w:r>
      <w:r>
        <w:rPr/>
        <w:t>para facilitar acesso entre o cômodo e os solários, além da construção de todo o piso</w:t>
      </w:r>
      <w:r>
        <w:rPr>
          <w:spacing w:val="1"/>
        </w:rPr>
        <w:t> </w:t>
      </w:r>
      <w:r>
        <w:rPr/>
        <w:t>cimentado</w:t>
      </w:r>
      <w:r>
        <w:rPr>
          <w:spacing w:val="1"/>
        </w:rPr>
        <w:t> </w:t>
      </w:r>
      <w:r>
        <w:rPr/>
        <w:t>do</w:t>
      </w:r>
      <w:r>
        <w:rPr>
          <w:spacing w:val="-1"/>
        </w:rPr>
        <w:t> </w:t>
      </w:r>
      <w:r>
        <w:rPr/>
        <w:t>local,</w:t>
      </w:r>
      <w:r>
        <w:rPr>
          <w:spacing w:val="-3"/>
        </w:rPr>
        <w:t> </w:t>
      </w:r>
      <w:r>
        <w:rPr/>
        <w:t>com</w:t>
      </w:r>
      <w:r>
        <w:rPr>
          <w:spacing w:val="-2"/>
        </w:rPr>
        <w:t> </w:t>
      </w:r>
      <w:r>
        <w:rPr/>
        <w:t>uma</w:t>
      </w:r>
      <w:r>
        <w:rPr>
          <w:spacing w:val="-1"/>
        </w:rPr>
        <w:t> </w:t>
      </w:r>
      <w:r>
        <w:rPr/>
        <w:t>área</w:t>
      </w:r>
      <w:r>
        <w:rPr>
          <w:spacing w:val="1"/>
        </w:rPr>
        <w:t> </w:t>
      </w:r>
      <w:r>
        <w:rPr/>
        <w:t>estimada de</w:t>
      </w:r>
      <w:r>
        <w:rPr>
          <w:spacing w:val="-1"/>
        </w:rPr>
        <w:t> </w:t>
      </w:r>
      <w:r>
        <w:rPr/>
        <w:t>58,2m²</w:t>
      </w:r>
      <w:r>
        <w:rPr>
          <w:spacing w:val="-4"/>
        </w:rPr>
        <w:t> </w:t>
      </w:r>
      <w:r>
        <w:rPr/>
        <w:t>(medida</w:t>
      </w:r>
      <w:r>
        <w:rPr>
          <w:spacing w:val="-1"/>
        </w:rPr>
        <w:t> </w:t>
      </w:r>
      <w:r>
        <w:rPr/>
        <w:t>em</w:t>
      </w:r>
      <w:r>
        <w:rPr>
          <w:spacing w:val="-2"/>
        </w:rPr>
        <w:t> </w:t>
      </w:r>
      <w:r>
        <w:rPr/>
        <w:t>DWG).</w:t>
      </w:r>
    </w:p>
    <w:p>
      <w:pPr>
        <w:pStyle w:val="BodyText"/>
        <w:rPr>
          <w:sz w:val="24"/>
        </w:rPr>
      </w:pPr>
    </w:p>
    <w:p>
      <w:pPr>
        <w:pStyle w:val="BodyText"/>
        <w:spacing w:before="4"/>
        <w:rPr>
          <w:sz w:val="27"/>
        </w:rPr>
      </w:pPr>
    </w:p>
    <w:p>
      <w:pPr>
        <w:pStyle w:val="Heading4"/>
        <w:numPr>
          <w:ilvl w:val="0"/>
          <w:numId w:val="1"/>
        </w:numPr>
        <w:tabs>
          <w:tab w:pos="333" w:val="left" w:leader="none"/>
        </w:tabs>
        <w:spacing w:line="240" w:lineRule="auto" w:before="1" w:after="0"/>
        <w:ind w:left="332" w:right="0" w:hanging="233"/>
        <w:jc w:val="left"/>
      </w:pPr>
      <w:r>
        <w:rPr/>
        <w:t>–</w:t>
      </w:r>
      <w:r>
        <w:rPr>
          <w:spacing w:val="37"/>
        </w:rPr>
        <w:t> </w:t>
      </w:r>
      <w:r>
        <w:rPr>
          <w:spacing w:val="12"/>
        </w:rPr>
        <w:t>REALOCAÇÃO</w:t>
      </w:r>
      <w:r>
        <w:rPr>
          <w:spacing w:val="36"/>
        </w:rPr>
        <w:t> </w:t>
      </w:r>
      <w:r>
        <w:rPr>
          <w:spacing w:val="12"/>
        </w:rPr>
        <w:t>LAVANDERIA</w:t>
      </w:r>
    </w:p>
    <w:p>
      <w:pPr>
        <w:pStyle w:val="BodyText"/>
        <w:spacing w:line="259" w:lineRule="auto" w:before="183"/>
        <w:ind w:left="100" w:right="176"/>
      </w:pPr>
      <w:r>
        <w:rPr/>
        <w:t>A lavanderia não terá necessidade de ser construída, utilizará um cômodo já existente</w:t>
      </w:r>
      <w:r>
        <w:rPr>
          <w:spacing w:val="-59"/>
        </w:rPr>
        <w:t> </w:t>
      </w:r>
      <w:r>
        <w:rPr/>
        <w:t>(parte do refeitório), alterando assim a funcionalidade do local. Para aumentar a área</w:t>
      </w:r>
      <w:r>
        <w:rPr>
          <w:spacing w:val="1"/>
        </w:rPr>
        <w:t> </w:t>
      </w:r>
      <w:r>
        <w:rPr/>
        <w:t>da lavanderia será necessária a demolição de duas paredes existentes entre o</w:t>
      </w:r>
      <w:r>
        <w:rPr>
          <w:spacing w:val="1"/>
        </w:rPr>
        <w:t> </w:t>
      </w:r>
      <w:r>
        <w:rPr/>
        <w:t>refeitório e a cozinha, e assim refazer uma parte de alvenaria na parede entre a</w:t>
      </w:r>
      <w:r>
        <w:rPr>
          <w:spacing w:val="1"/>
        </w:rPr>
        <w:t> </w:t>
      </w:r>
      <w:r>
        <w:rPr/>
        <w:t>cozinha</w:t>
      </w:r>
      <w:r>
        <w:rPr>
          <w:spacing w:val="-5"/>
        </w:rPr>
        <w:t> </w:t>
      </w:r>
      <w:r>
        <w:rPr/>
        <w:t>e a lavanderia para</w:t>
      </w:r>
      <w:r>
        <w:rPr>
          <w:spacing w:val="-1"/>
        </w:rPr>
        <w:t> </w:t>
      </w:r>
      <w:r>
        <w:rPr/>
        <w:t>fechar</w:t>
      </w:r>
      <w:r>
        <w:rPr>
          <w:spacing w:val="-3"/>
        </w:rPr>
        <w:t> </w:t>
      </w:r>
      <w:r>
        <w:rPr/>
        <w:t>o vão</w:t>
      </w:r>
      <w:r>
        <w:rPr>
          <w:spacing w:val="-4"/>
        </w:rPr>
        <w:t> </w:t>
      </w:r>
      <w:r>
        <w:rPr/>
        <w:t>que</w:t>
      </w:r>
      <w:r>
        <w:rPr>
          <w:spacing w:val="-1"/>
        </w:rPr>
        <w:t> </w:t>
      </w:r>
      <w:r>
        <w:rPr/>
        <w:t>ficará</w:t>
      </w:r>
      <w:r>
        <w:rPr>
          <w:spacing w:val="-4"/>
        </w:rPr>
        <w:t> </w:t>
      </w:r>
      <w:r>
        <w:rPr/>
        <w:t>exposto.</w:t>
      </w:r>
    </w:p>
    <w:p>
      <w:pPr>
        <w:pStyle w:val="BodyText"/>
        <w:rPr>
          <w:sz w:val="24"/>
        </w:rPr>
      </w:pPr>
    </w:p>
    <w:p>
      <w:pPr>
        <w:pStyle w:val="BodyText"/>
        <w:spacing w:before="5"/>
        <w:rPr>
          <w:sz w:val="27"/>
        </w:rPr>
      </w:pPr>
    </w:p>
    <w:p>
      <w:pPr>
        <w:pStyle w:val="Heading4"/>
        <w:numPr>
          <w:ilvl w:val="0"/>
          <w:numId w:val="1"/>
        </w:numPr>
        <w:tabs>
          <w:tab w:pos="333" w:val="left" w:leader="none"/>
        </w:tabs>
        <w:spacing w:line="240" w:lineRule="auto" w:before="0" w:after="0"/>
        <w:ind w:left="332" w:right="0" w:hanging="233"/>
        <w:jc w:val="left"/>
      </w:pPr>
      <w:r>
        <w:rPr/>
        <w:t>–</w:t>
      </w:r>
      <w:r>
        <w:rPr>
          <w:spacing w:val="32"/>
        </w:rPr>
        <w:t> </w:t>
      </w:r>
      <w:r>
        <w:rPr>
          <w:spacing w:val="12"/>
        </w:rPr>
        <w:t>REFORMA</w:t>
      </w:r>
      <w:r>
        <w:rPr>
          <w:spacing w:val="29"/>
        </w:rPr>
        <w:t> </w:t>
      </w:r>
      <w:r>
        <w:rPr>
          <w:spacing w:val="10"/>
        </w:rPr>
        <w:t>ÁREA</w:t>
      </w:r>
      <w:r>
        <w:rPr>
          <w:spacing w:val="29"/>
        </w:rPr>
        <w:t> </w:t>
      </w:r>
      <w:r>
        <w:rPr>
          <w:spacing w:val="13"/>
        </w:rPr>
        <w:t>PASSAR/LAVAR</w:t>
      </w:r>
    </w:p>
    <w:p>
      <w:pPr>
        <w:spacing w:after="0" w:line="240" w:lineRule="auto"/>
        <w:jc w:val="left"/>
        <w:sectPr>
          <w:pgSz w:w="11910" w:h="16840"/>
          <w:pgMar w:header="708" w:footer="0" w:top="2140" w:bottom="280" w:left="1600" w:right="1600"/>
        </w:sectPr>
      </w:pPr>
    </w:p>
    <w:p>
      <w:pPr>
        <w:pStyle w:val="BodyText"/>
        <w:spacing w:before="5"/>
        <w:rPr>
          <w:rFonts w:ascii="Arial"/>
          <w:b/>
          <w:sz w:val="23"/>
        </w:rPr>
      </w:pPr>
    </w:p>
    <w:p>
      <w:pPr>
        <w:pStyle w:val="BodyText"/>
        <w:spacing w:line="259" w:lineRule="auto" w:before="93"/>
        <w:ind w:left="100" w:right="652"/>
      </w:pPr>
      <w:r>
        <w:rPr/>
        <w:t>Será necessária a demolição de duas paredes existentes entre os cômodos, uma</w:t>
      </w:r>
      <w:r>
        <w:rPr>
          <w:spacing w:val="-59"/>
        </w:rPr>
        <w:t> </w:t>
      </w:r>
      <w:r>
        <w:rPr/>
        <w:t>parede encontra-se entre a área de lavar/passar e a cozinha, e a outra parede</w:t>
      </w:r>
      <w:r>
        <w:rPr>
          <w:spacing w:val="1"/>
        </w:rPr>
        <w:t> </w:t>
      </w:r>
      <w:r>
        <w:rPr/>
        <w:t>encontra-se</w:t>
      </w:r>
      <w:r>
        <w:rPr>
          <w:spacing w:val="-1"/>
        </w:rPr>
        <w:t> </w:t>
      </w:r>
      <w:r>
        <w:rPr/>
        <w:t>dividindo a área de</w:t>
      </w:r>
      <w:r>
        <w:rPr>
          <w:spacing w:val="-5"/>
        </w:rPr>
        <w:t> </w:t>
      </w:r>
      <w:r>
        <w:rPr/>
        <w:t>passar</w:t>
      </w:r>
      <w:r>
        <w:rPr>
          <w:spacing w:val="-3"/>
        </w:rPr>
        <w:t> </w:t>
      </w:r>
      <w:r>
        <w:rPr/>
        <w:t>e</w:t>
      </w:r>
      <w:r>
        <w:rPr>
          <w:spacing w:val="-4"/>
        </w:rPr>
        <w:t> </w:t>
      </w:r>
      <w:r>
        <w:rPr/>
        <w:t>a área</w:t>
      </w:r>
      <w:r>
        <w:rPr>
          <w:spacing w:val="-1"/>
        </w:rPr>
        <w:t> </w:t>
      </w:r>
      <w:r>
        <w:rPr/>
        <w:t>de lavar.</w:t>
      </w:r>
    </w:p>
    <w:p>
      <w:pPr>
        <w:pStyle w:val="BodyText"/>
        <w:spacing w:line="259" w:lineRule="auto" w:before="161"/>
        <w:ind w:left="100" w:right="1191"/>
      </w:pPr>
      <w:r>
        <w:rPr/>
        <w:t>Será feita, portanto, a demolição total das paredes até a altura da viga, sem</w:t>
      </w:r>
      <w:r>
        <w:rPr>
          <w:spacing w:val="-59"/>
        </w:rPr>
        <w:t> </w:t>
      </w:r>
      <w:r>
        <w:rPr/>
        <w:t>reaproveitamento.</w:t>
      </w:r>
    </w:p>
    <w:p>
      <w:pPr>
        <w:pStyle w:val="BodyText"/>
        <w:rPr>
          <w:sz w:val="24"/>
        </w:rPr>
      </w:pPr>
    </w:p>
    <w:p>
      <w:pPr>
        <w:pStyle w:val="BodyText"/>
        <w:spacing w:before="5"/>
        <w:rPr>
          <w:sz w:val="29"/>
        </w:rPr>
      </w:pPr>
    </w:p>
    <w:p>
      <w:pPr>
        <w:pStyle w:val="Heading4"/>
        <w:numPr>
          <w:ilvl w:val="0"/>
          <w:numId w:val="1"/>
        </w:numPr>
        <w:tabs>
          <w:tab w:pos="333" w:val="left" w:leader="none"/>
        </w:tabs>
        <w:spacing w:line="240" w:lineRule="auto" w:before="1" w:after="0"/>
        <w:ind w:left="332" w:right="0" w:hanging="233"/>
        <w:jc w:val="left"/>
      </w:pPr>
      <w:r>
        <w:rPr/>
        <w:t>–</w:t>
      </w:r>
      <w:r>
        <w:rPr>
          <w:spacing w:val="34"/>
        </w:rPr>
        <w:t> </w:t>
      </w:r>
      <w:r>
        <w:rPr>
          <w:spacing w:val="12"/>
        </w:rPr>
        <w:t>AUMENTAR</w:t>
      </w:r>
      <w:r>
        <w:rPr>
          <w:spacing w:val="35"/>
        </w:rPr>
        <w:t> </w:t>
      </w:r>
      <w:r>
        <w:rPr>
          <w:spacing w:val="11"/>
        </w:rPr>
        <w:t>CALÇADA</w:t>
      </w:r>
      <w:r>
        <w:rPr>
          <w:spacing w:val="35"/>
        </w:rPr>
        <w:t> </w:t>
      </w:r>
      <w:r>
        <w:rPr>
          <w:spacing w:val="11"/>
        </w:rPr>
        <w:t>LATERAL</w:t>
      </w:r>
    </w:p>
    <w:p>
      <w:pPr>
        <w:pStyle w:val="BodyText"/>
        <w:spacing w:line="261" w:lineRule="auto" w:before="182"/>
        <w:ind w:left="100" w:right="114"/>
      </w:pPr>
      <w:r>
        <w:rPr/>
        <w:t>A calçada de acesso aos fundos da escola deve ser ampliada, sendo assim construída</w:t>
      </w:r>
      <w:r>
        <w:rPr>
          <w:spacing w:val="-59"/>
        </w:rPr>
        <w:t> </w:t>
      </w:r>
      <w:r>
        <w:rPr/>
        <w:t>uma nova</w:t>
      </w:r>
      <w:r>
        <w:rPr>
          <w:spacing w:val="-4"/>
        </w:rPr>
        <w:t> </w:t>
      </w:r>
      <w:r>
        <w:rPr/>
        <w:t>área de piso</w:t>
      </w:r>
      <w:r>
        <w:rPr>
          <w:spacing w:val="-4"/>
        </w:rPr>
        <w:t> </w:t>
      </w:r>
      <w:r>
        <w:rPr/>
        <w:t>cimentado.</w:t>
      </w:r>
    </w:p>
    <w:p>
      <w:pPr>
        <w:pStyle w:val="BodyText"/>
        <w:spacing w:before="157"/>
        <w:ind w:left="100"/>
        <w:rPr>
          <w:rFonts w:ascii="Arial" w:hAnsi="Arial"/>
          <w:b/>
        </w:rPr>
      </w:pPr>
      <w:r>
        <w:rPr/>
        <w:t>A</w:t>
      </w:r>
      <w:r>
        <w:rPr>
          <w:spacing w:val="-2"/>
        </w:rPr>
        <w:t> </w:t>
      </w:r>
      <w:r>
        <w:rPr/>
        <w:t>área</w:t>
      </w:r>
      <w:r>
        <w:rPr>
          <w:spacing w:val="-2"/>
        </w:rPr>
        <w:t> </w:t>
      </w:r>
      <w:r>
        <w:rPr/>
        <w:t>total</w:t>
      </w:r>
      <w:r>
        <w:rPr>
          <w:spacing w:val="-4"/>
        </w:rPr>
        <w:t> </w:t>
      </w:r>
      <w:r>
        <w:rPr/>
        <w:t>de piso</w:t>
      </w:r>
      <w:r>
        <w:rPr>
          <w:spacing w:val="-2"/>
        </w:rPr>
        <w:t> </w:t>
      </w:r>
      <w:r>
        <w:rPr/>
        <w:t>cimentado</w:t>
      </w:r>
      <w:r>
        <w:rPr>
          <w:spacing w:val="-2"/>
        </w:rPr>
        <w:t> </w:t>
      </w:r>
      <w:r>
        <w:rPr/>
        <w:t>a</w:t>
      </w:r>
      <w:r>
        <w:rPr>
          <w:spacing w:val="-2"/>
        </w:rPr>
        <w:t> </w:t>
      </w:r>
      <w:r>
        <w:rPr/>
        <w:t>ser</w:t>
      </w:r>
      <w:r>
        <w:rPr>
          <w:spacing w:val="-4"/>
        </w:rPr>
        <w:t> </w:t>
      </w:r>
      <w:r>
        <w:rPr/>
        <w:t>construído</w:t>
      </w:r>
      <w:r>
        <w:rPr>
          <w:spacing w:val="-2"/>
        </w:rPr>
        <w:t> </w:t>
      </w:r>
      <w:r>
        <w:rPr/>
        <w:t>será</w:t>
      </w:r>
      <w:r>
        <w:rPr>
          <w:spacing w:val="-2"/>
        </w:rPr>
        <w:t> </w:t>
      </w:r>
      <w:r>
        <w:rPr/>
        <w:t>de</w:t>
      </w:r>
      <w:r>
        <w:rPr>
          <w:spacing w:val="3"/>
        </w:rPr>
        <w:t> </w:t>
      </w:r>
      <w:r>
        <w:rPr>
          <w:rFonts w:ascii="Arial" w:hAnsi="Arial"/>
          <w:b/>
        </w:rPr>
        <w:t>12,1</w:t>
      </w:r>
      <w:r>
        <w:rPr>
          <w:rFonts w:ascii="Arial" w:hAnsi="Arial"/>
          <w:b/>
          <w:spacing w:val="-1"/>
        </w:rPr>
        <w:t> </w:t>
      </w:r>
      <w:r>
        <w:rPr>
          <w:rFonts w:ascii="Arial" w:hAnsi="Arial"/>
          <w:b/>
        </w:rPr>
        <w:t>m².</w:t>
      </w:r>
    </w:p>
    <w:p>
      <w:pPr>
        <w:pStyle w:val="BodyText"/>
        <w:rPr>
          <w:rFonts w:ascii="Arial"/>
          <w:b/>
          <w:sz w:val="24"/>
        </w:rPr>
      </w:pPr>
    </w:p>
    <w:p>
      <w:pPr>
        <w:pStyle w:val="BodyText"/>
        <w:spacing w:before="11"/>
        <w:rPr>
          <w:rFonts w:ascii="Arial"/>
          <w:b/>
          <w:sz w:val="28"/>
        </w:rPr>
      </w:pPr>
    </w:p>
    <w:p>
      <w:pPr>
        <w:pStyle w:val="Heading4"/>
        <w:numPr>
          <w:ilvl w:val="0"/>
          <w:numId w:val="1"/>
        </w:numPr>
        <w:tabs>
          <w:tab w:pos="481" w:val="left" w:leader="none"/>
        </w:tabs>
        <w:spacing w:line="240" w:lineRule="auto" w:before="0" w:after="0"/>
        <w:ind w:left="480" w:right="0" w:hanging="381"/>
        <w:jc w:val="left"/>
      </w:pPr>
      <w:r>
        <w:rPr/>
        <w:t>–</w:t>
      </w:r>
      <w:r>
        <w:rPr>
          <w:spacing w:val="31"/>
        </w:rPr>
        <w:t> </w:t>
      </w:r>
      <w:r>
        <w:rPr>
          <w:spacing w:val="12"/>
        </w:rPr>
        <w:t>TROCA</w:t>
      </w:r>
      <w:r>
        <w:rPr>
          <w:spacing w:val="36"/>
        </w:rPr>
        <w:t> </w:t>
      </w:r>
      <w:r>
        <w:rPr/>
        <w:t>DE</w:t>
      </w:r>
      <w:r>
        <w:rPr>
          <w:spacing w:val="33"/>
        </w:rPr>
        <w:t> </w:t>
      </w:r>
      <w:r>
        <w:rPr>
          <w:spacing w:val="11"/>
        </w:rPr>
        <w:t>PORTAS</w:t>
      </w:r>
    </w:p>
    <w:p>
      <w:pPr>
        <w:pStyle w:val="BodyText"/>
        <w:spacing w:line="259" w:lineRule="auto" w:before="186"/>
        <w:ind w:left="100" w:right="152"/>
      </w:pPr>
      <w:r>
        <w:rPr/>
        <w:t>Está prevista a troca de duas portas de madeira danificadas (inclusas fechaduras e</w:t>
      </w:r>
      <w:r>
        <w:rPr>
          <w:spacing w:val="1"/>
        </w:rPr>
        <w:t> </w:t>
      </w:r>
      <w:r>
        <w:rPr/>
        <w:t>dobradiças). As portas existentes deverão ser retiradas com todos os devidos</w:t>
      </w:r>
      <w:r>
        <w:rPr>
          <w:spacing w:val="1"/>
        </w:rPr>
        <w:t> </w:t>
      </w:r>
      <w:r>
        <w:rPr/>
        <w:t>cuidados para assim facilitar a instalação das novas nos locais que necessitam, sendo</w:t>
      </w:r>
      <w:r>
        <w:rPr>
          <w:spacing w:val="-59"/>
        </w:rPr>
        <w:t> </w:t>
      </w:r>
      <w:r>
        <w:rPr/>
        <w:t>eles a sala de TV e</w:t>
      </w:r>
      <w:r>
        <w:rPr>
          <w:spacing w:val="1"/>
        </w:rPr>
        <w:t> </w:t>
      </w:r>
      <w:r>
        <w:rPr/>
        <w:t>o refeitório.</w:t>
      </w:r>
    </w:p>
    <w:p>
      <w:pPr>
        <w:pStyle w:val="BodyText"/>
        <w:rPr>
          <w:sz w:val="24"/>
        </w:rPr>
      </w:pPr>
    </w:p>
    <w:p>
      <w:pPr>
        <w:pStyle w:val="BodyText"/>
        <w:spacing w:before="3"/>
        <w:rPr>
          <w:sz w:val="27"/>
        </w:rPr>
      </w:pPr>
    </w:p>
    <w:p>
      <w:pPr>
        <w:pStyle w:val="Heading4"/>
        <w:numPr>
          <w:ilvl w:val="0"/>
          <w:numId w:val="1"/>
        </w:numPr>
        <w:tabs>
          <w:tab w:pos="481" w:val="left" w:leader="none"/>
        </w:tabs>
        <w:spacing w:line="240" w:lineRule="auto" w:before="0" w:after="0"/>
        <w:ind w:left="480" w:right="0" w:hanging="381"/>
        <w:jc w:val="left"/>
      </w:pPr>
      <w:r>
        <w:rPr/>
        <w:t>–</w:t>
      </w:r>
      <w:r>
        <w:rPr>
          <w:spacing w:val="33"/>
        </w:rPr>
        <w:t> </w:t>
      </w:r>
      <w:r>
        <w:rPr>
          <w:spacing w:val="12"/>
        </w:rPr>
        <w:t>INSTALAÇÃO</w:t>
      </w:r>
      <w:r>
        <w:rPr>
          <w:spacing w:val="33"/>
        </w:rPr>
        <w:t> </w:t>
      </w:r>
      <w:r>
        <w:rPr>
          <w:spacing w:val="12"/>
        </w:rPr>
        <w:t>GUARDA</w:t>
      </w:r>
      <w:r>
        <w:rPr>
          <w:spacing w:val="33"/>
        </w:rPr>
        <w:t> </w:t>
      </w:r>
      <w:r>
        <w:rPr>
          <w:spacing w:val="10"/>
        </w:rPr>
        <w:t>CORPO</w:t>
      </w:r>
    </w:p>
    <w:p>
      <w:pPr>
        <w:pStyle w:val="BodyText"/>
        <w:spacing w:line="259" w:lineRule="auto" w:before="187"/>
        <w:ind w:left="100" w:right="188"/>
      </w:pPr>
      <w:r>
        <w:rPr/>
        <w:t>Para atender as necessidades de segurança dos alunos, será necessária a instalação</w:t>
      </w:r>
      <w:r>
        <w:rPr>
          <w:spacing w:val="-59"/>
        </w:rPr>
        <w:t> </w:t>
      </w:r>
      <w:r>
        <w:rPr/>
        <w:t>de guarda corpo no corredor de acesso do bloco superior por todo o perímetro de</w:t>
      </w:r>
      <w:r>
        <w:rPr>
          <w:spacing w:val="1"/>
        </w:rPr>
        <w:t> </w:t>
      </w:r>
      <w:r>
        <w:rPr/>
        <w:t>acesso superior (excluindo o perímetro em que o guarda corpo já existe). Os guarda</w:t>
      </w:r>
      <w:r>
        <w:rPr>
          <w:spacing w:val="1"/>
        </w:rPr>
        <w:t> </w:t>
      </w:r>
      <w:r>
        <w:rPr/>
        <w:t>corpos</w:t>
      </w:r>
      <w:r>
        <w:rPr>
          <w:spacing w:val="-2"/>
        </w:rPr>
        <w:t> </w:t>
      </w:r>
      <w:r>
        <w:rPr/>
        <w:t>deverão</w:t>
      </w:r>
      <w:r>
        <w:rPr>
          <w:spacing w:val="-1"/>
        </w:rPr>
        <w:t> </w:t>
      </w:r>
      <w:r>
        <w:rPr/>
        <w:t>ser</w:t>
      </w:r>
      <w:r>
        <w:rPr>
          <w:spacing w:val="-5"/>
        </w:rPr>
        <w:t> </w:t>
      </w:r>
      <w:r>
        <w:rPr/>
        <w:t>do</w:t>
      </w:r>
      <w:r>
        <w:rPr>
          <w:spacing w:val="-1"/>
        </w:rPr>
        <w:t> </w:t>
      </w:r>
      <w:r>
        <w:rPr/>
        <w:t>mesmo</w:t>
      </w:r>
      <w:r>
        <w:rPr>
          <w:spacing w:val="-1"/>
        </w:rPr>
        <w:t> </w:t>
      </w:r>
      <w:r>
        <w:rPr/>
        <w:t>tipo</w:t>
      </w:r>
      <w:r>
        <w:rPr>
          <w:spacing w:val="-2"/>
        </w:rPr>
        <w:t> </w:t>
      </w:r>
      <w:r>
        <w:rPr/>
        <w:t>que</w:t>
      </w:r>
      <w:r>
        <w:rPr>
          <w:spacing w:val="-1"/>
        </w:rPr>
        <w:t> </w:t>
      </w:r>
      <w:r>
        <w:rPr/>
        <w:t>os</w:t>
      </w:r>
      <w:r>
        <w:rPr>
          <w:spacing w:val="-2"/>
        </w:rPr>
        <w:t> </w:t>
      </w:r>
      <w:r>
        <w:rPr/>
        <w:t>já</w:t>
      </w:r>
      <w:r>
        <w:rPr>
          <w:spacing w:val="-1"/>
        </w:rPr>
        <w:t> </w:t>
      </w:r>
      <w:r>
        <w:rPr/>
        <w:t>existentes</w:t>
      </w:r>
      <w:r>
        <w:rPr>
          <w:spacing w:val="-5"/>
        </w:rPr>
        <w:t> </w:t>
      </w:r>
      <w:r>
        <w:rPr/>
        <w:t>na</w:t>
      </w:r>
      <w:r>
        <w:rPr>
          <w:spacing w:val="-2"/>
        </w:rPr>
        <w:t> </w:t>
      </w:r>
      <w:r>
        <w:rPr/>
        <w:t>parte</w:t>
      </w:r>
      <w:r>
        <w:rPr>
          <w:spacing w:val="-1"/>
        </w:rPr>
        <w:t> </w:t>
      </w:r>
      <w:r>
        <w:rPr/>
        <w:t>de</w:t>
      </w:r>
      <w:r>
        <w:rPr>
          <w:spacing w:val="-2"/>
        </w:rPr>
        <w:t> </w:t>
      </w:r>
      <w:r>
        <w:rPr/>
        <w:t>baixo</w:t>
      </w:r>
      <w:r>
        <w:rPr>
          <w:spacing w:val="-1"/>
        </w:rPr>
        <w:t> </w:t>
      </w:r>
      <w:r>
        <w:rPr/>
        <w:t>da</w:t>
      </w:r>
      <w:r>
        <w:rPr>
          <w:spacing w:val="-2"/>
        </w:rPr>
        <w:t> </w:t>
      </w:r>
      <w:r>
        <w:rPr/>
        <w:t>escola.</w:t>
      </w:r>
    </w:p>
    <w:p>
      <w:pPr>
        <w:pStyle w:val="BodyText"/>
        <w:spacing w:before="159"/>
        <w:ind w:left="100"/>
        <w:rPr>
          <w:rFonts w:ascii="Arial" w:hAnsi="Arial"/>
          <w:b/>
        </w:rPr>
      </w:pPr>
      <w:r>
        <w:rPr/>
        <w:t>O</w:t>
      </w:r>
      <w:r>
        <w:rPr>
          <w:spacing w:val="-3"/>
        </w:rPr>
        <w:t> </w:t>
      </w:r>
      <w:r>
        <w:rPr/>
        <w:t>perímetro</w:t>
      </w:r>
      <w:r>
        <w:rPr>
          <w:spacing w:val="-1"/>
        </w:rPr>
        <w:t> </w:t>
      </w:r>
      <w:r>
        <w:rPr/>
        <w:t>total</w:t>
      </w:r>
      <w:r>
        <w:rPr>
          <w:spacing w:val="-3"/>
        </w:rPr>
        <w:t> </w:t>
      </w:r>
      <w:r>
        <w:rPr/>
        <w:t>de</w:t>
      </w:r>
      <w:r>
        <w:rPr>
          <w:spacing w:val="-1"/>
        </w:rPr>
        <w:t> </w:t>
      </w:r>
      <w:r>
        <w:rPr/>
        <w:t>guarda</w:t>
      </w:r>
      <w:r>
        <w:rPr>
          <w:spacing w:val="-5"/>
        </w:rPr>
        <w:t> </w:t>
      </w:r>
      <w:r>
        <w:rPr/>
        <w:t>corpo</w:t>
      </w:r>
      <w:r>
        <w:rPr>
          <w:spacing w:val="-5"/>
        </w:rPr>
        <w:t> </w:t>
      </w:r>
      <w:r>
        <w:rPr/>
        <w:t>a</w:t>
      </w:r>
      <w:r>
        <w:rPr>
          <w:spacing w:val="-1"/>
        </w:rPr>
        <w:t> </w:t>
      </w:r>
      <w:r>
        <w:rPr/>
        <w:t>ser</w:t>
      </w:r>
      <w:r>
        <w:rPr>
          <w:spacing w:val="-4"/>
        </w:rPr>
        <w:t> </w:t>
      </w:r>
      <w:r>
        <w:rPr/>
        <w:t>instalado</w:t>
      </w:r>
      <w:r>
        <w:rPr>
          <w:spacing w:val="-2"/>
        </w:rPr>
        <w:t> </w:t>
      </w:r>
      <w:r>
        <w:rPr/>
        <w:t>será</w:t>
      </w:r>
      <w:r>
        <w:rPr>
          <w:spacing w:val="-1"/>
        </w:rPr>
        <w:t> </w:t>
      </w:r>
      <w:r>
        <w:rPr/>
        <w:t>de</w:t>
      </w:r>
      <w:r>
        <w:rPr>
          <w:spacing w:val="5"/>
        </w:rPr>
        <w:t> </w:t>
      </w:r>
      <w:r>
        <w:rPr>
          <w:rFonts w:ascii="Arial" w:hAnsi="Arial"/>
          <w:b/>
        </w:rPr>
        <w:t>44,6m.</w:t>
      </w:r>
    </w:p>
    <w:p>
      <w:pPr>
        <w:pStyle w:val="BodyText"/>
        <w:rPr>
          <w:rFonts w:ascii="Arial"/>
          <w:b/>
          <w:sz w:val="24"/>
        </w:rPr>
      </w:pPr>
    </w:p>
    <w:p>
      <w:pPr>
        <w:pStyle w:val="BodyText"/>
        <w:rPr>
          <w:rFonts w:ascii="Arial"/>
          <w:b/>
          <w:sz w:val="31"/>
        </w:rPr>
      </w:pPr>
    </w:p>
    <w:p>
      <w:pPr>
        <w:pStyle w:val="Heading4"/>
        <w:numPr>
          <w:ilvl w:val="0"/>
          <w:numId w:val="1"/>
        </w:numPr>
        <w:tabs>
          <w:tab w:pos="481" w:val="left" w:leader="none"/>
        </w:tabs>
        <w:spacing w:line="240" w:lineRule="auto" w:before="0" w:after="0"/>
        <w:ind w:left="480" w:right="0" w:hanging="381"/>
        <w:jc w:val="left"/>
      </w:pPr>
      <w:r>
        <w:rPr/>
        <w:t>–</w:t>
      </w:r>
      <w:r>
        <w:rPr>
          <w:spacing w:val="33"/>
        </w:rPr>
        <w:t> </w:t>
      </w:r>
      <w:r>
        <w:rPr>
          <w:spacing w:val="12"/>
        </w:rPr>
        <w:t>SUBSTITUIÇÃO</w:t>
      </w:r>
      <w:r>
        <w:rPr>
          <w:spacing w:val="41"/>
        </w:rPr>
        <w:t> </w:t>
      </w:r>
      <w:r>
        <w:rPr>
          <w:spacing w:val="9"/>
        </w:rPr>
        <w:t>DAS</w:t>
      </w:r>
      <w:r>
        <w:rPr>
          <w:spacing w:val="31"/>
        </w:rPr>
        <w:t> </w:t>
      </w:r>
      <w:r>
        <w:rPr>
          <w:spacing w:val="12"/>
        </w:rPr>
        <w:t>ALAVANCAS</w:t>
      </w:r>
      <w:r>
        <w:rPr>
          <w:spacing w:val="38"/>
        </w:rPr>
        <w:t> </w:t>
      </w:r>
      <w:r>
        <w:rPr>
          <w:spacing w:val="9"/>
        </w:rPr>
        <w:t>DAS</w:t>
      </w:r>
      <w:r>
        <w:rPr>
          <w:spacing w:val="35"/>
        </w:rPr>
        <w:t> </w:t>
      </w:r>
      <w:r>
        <w:rPr>
          <w:spacing w:val="12"/>
        </w:rPr>
        <w:t>JANELAS</w:t>
      </w:r>
    </w:p>
    <w:p>
      <w:pPr>
        <w:pStyle w:val="BodyText"/>
        <w:spacing w:line="259" w:lineRule="auto" w:before="187"/>
        <w:ind w:left="100" w:right="274"/>
      </w:pPr>
      <w:r>
        <w:rPr/>
        <w:t>Realizar a troca de todas as alavancas danificadas dos vitrôs existentes nas salas de</w:t>
      </w:r>
      <w:r>
        <w:rPr>
          <w:spacing w:val="-59"/>
        </w:rPr>
        <w:t> </w:t>
      </w:r>
      <w:r>
        <w:rPr/>
        <w:t>aula e demais locais da escola. As alavancas danificadas deverão ser retiradas de</w:t>
      </w:r>
      <w:r>
        <w:rPr>
          <w:spacing w:val="1"/>
        </w:rPr>
        <w:t> </w:t>
      </w:r>
      <w:r>
        <w:rPr/>
        <w:t>maneira</w:t>
      </w:r>
      <w:r>
        <w:rPr>
          <w:spacing w:val="-5"/>
        </w:rPr>
        <w:t> </w:t>
      </w:r>
      <w:r>
        <w:rPr/>
        <w:t>correta para facilitar</w:t>
      </w:r>
      <w:r>
        <w:rPr>
          <w:spacing w:val="-4"/>
        </w:rPr>
        <w:t> </w:t>
      </w:r>
      <w:r>
        <w:rPr/>
        <w:t>assim</w:t>
      </w:r>
      <w:r>
        <w:rPr>
          <w:spacing w:val="-1"/>
        </w:rPr>
        <w:t> </w:t>
      </w:r>
      <w:r>
        <w:rPr/>
        <w:t>a instalação das</w:t>
      </w:r>
      <w:r>
        <w:rPr>
          <w:spacing w:val="-1"/>
        </w:rPr>
        <w:t> </w:t>
      </w:r>
      <w:r>
        <w:rPr/>
        <w:t>novas.</w:t>
      </w:r>
    </w:p>
    <w:p>
      <w:pPr>
        <w:spacing w:before="161"/>
        <w:ind w:left="100" w:right="0" w:firstLine="0"/>
        <w:jc w:val="left"/>
        <w:rPr>
          <w:sz w:val="22"/>
        </w:rPr>
      </w:pPr>
      <w:r>
        <w:rPr>
          <w:sz w:val="22"/>
        </w:rPr>
        <w:t>Está</w:t>
      </w:r>
      <w:r>
        <w:rPr>
          <w:spacing w:val="-3"/>
          <w:sz w:val="22"/>
        </w:rPr>
        <w:t> </w:t>
      </w:r>
      <w:r>
        <w:rPr>
          <w:sz w:val="22"/>
        </w:rPr>
        <w:t>prevista a</w:t>
      </w:r>
      <w:r>
        <w:rPr>
          <w:spacing w:val="-2"/>
          <w:sz w:val="22"/>
        </w:rPr>
        <w:t> </w:t>
      </w:r>
      <w:r>
        <w:rPr>
          <w:sz w:val="22"/>
        </w:rPr>
        <w:t>retirada</w:t>
      </w:r>
      <w:r>
        <w:rPr>
          <w:spacing w:val="-6"/>
          <w:sz w:val="22"/>
        </w:rPr>
        <w:t> </w:t>
      </w:r>
      <w:r>
        <w:rPr>
          <w:sz w:val="22"/>
        </w:rPr>
        <w:t>e</w:t>
      </w:r>
      <w:r>
        <w:rPr>
          <w:spacing w:val="-2"/>
          <w:sz w:val="22"/>
        </w:rPr>
        <w:t> </w:t>
      </w:r>
      <w:r>
        <w:rPr>
          <w:sz w:val="22"/>
        </w:rPr>
        <w:t>instalação</w:t>
      </w:r>
      <w:r>
        <w:rPr>
          <w:spacing w:val="-2"/>
          <w:sz w:val="22"/>
        </w:rPr>
        <w:t> </w:t>
      </w:r>
      <w:r>
        <w:rPr>
          <w:sz w:val="22"/>
        </w:rPr>
        <w:t>de</w:t>
      </w:r>
      <w:r>
        <w:rPr>
          <w:spacing w:val="-2"/>
          <w:sz w:val="22"/>
        </w:rPr>
        <w:t> </w:t>
      </w:r>
      <w:r>
        <w:rPr>
          <w:sz w:val="22"/>
        </w:rPr>
        <w:t>um total</w:t>
      </w:r>
      <w:r>
        <w:rPr>
          <w:spacing w:val="-4"/>
          <w:sz w:val="22"/>
        </w:rPr>
        <w:t> </w:t>
      </w:r>
      <w:r>
        <w:rPr>
          <w:sz w:val="22"/>
        </w:rPr>
        <w:t>de</w:t>
      </w:r>
      <w:r>
        <w:rPr>
          <w:spacing w:val="-2"/>
          <w:sz w:val="22"/>
        </w:rPr>
        <w:t> </w:t>
      </w:r>
      <w:r>
        <w:rPr>
          <w:rFonts w:ascii="Arial" w:hAnsi="Arial"/>
          <w:b/>
          <w:sz w:val="22"/>
        </w:rPr>
        <w:t>52</w:t>
      </w:r>
      <w:r>
        <w:rPr>
          <w:rFonts w:ascii="Arial" w:hAnsi="Arial"/>
          <w:b/>
          <w:spacing w:val="-2"/>
          <w:sz w:val="22"/>
        </w:rPr>
        <w:t> </w:t>
      </w:r>
      <w:r>
        <w:rPr>
          <w:rFonts w:ascii="Arial" w:hAnsi="Arial"/>
          <w:b/>
          <w:sz w:val="22"/>
        </w:rPr>
        <w:t>novas</w:t>
      </w:r>
      <w:r>
        <w:rPr>
          <w:rFonts w:ascii="Arial" w:hAnsi="Arial"/>
          <w:b/>
          <w:spacing w:val="-1"/>
          <w:sz w:val="22"/>
        </w:rPr>
        <w:t> </w:t>
      </w:r>
      <w:r>
        <w:rPr>
          <w:rFonts w:ascii="Arial" w:hAnsi="Arial"/>
          <w:b/>
          <w:sz w:val="22"/>
        </w:rPr>
        <w:t>alavancas</w:t>
      </w:r>
      <w:r>
        <w:rPr>
          <w:sz w:val="22"/>
        </w:rPr>
        <w:t>.</w:t>
      </w:r>
    </w:p>
    <w:p>
      <w:pPr>
        <w:pStyle w:val="BodyText"/>
        <w:rPr>
          <w:sz w:val="24"/>
        </w:rPr>
      </w:pPr>
    </w:p>
    <w:p>
      <w:pPr>
        <w:pStyle w:val="BodyText"/>
        <w:spacing w:before="10"/>
        <w:rPr>
          <w:sz w:val="28"/>
        </w:rPr>
      </w:pPr>
    </w:p>
    <w:p>
      <w:pPr>
        <w:pStyle w:val="Heading4"/>
        <w:numPr>
          <w:ilvl w:val="0"/>
          <w:numId w:val="1"/>
        </w:numPr>
        <w:tabs>
          <w:tab w:pos="481" w:val="left" w:leader="none"/>
        </w:tabs>
        <w:spacing w:line="240" w:lineRule="auto" w:before="0" w:after="0"/>
        <w:ind w:left="480" w:right="0" w:hanging="381"/>
        <w:jc w:val="left"/>
      </w:pPr>
      <w:r>
        <w:rPr/>
        <w:t>–</w:t>
      </w:r>
      <w:r>
        <w:rPr>
          <w:spacing w:val="35"/>
        </w:rPr>
        <w:t> </w:t>
      </w:r>
      <w:r>
        <w:rPr>
          <w:spacing w:val="12"/>
        </w:rPr>
        <w:t>REFAZER</w:t>
      </w:r>
      <w:r>
        <w:rPr>
          <w:spacing w:val="31"/>
        </w:rPr>
        <w:t> </w:t>
      </w:r>
      <w:r>
        <w:rPr>
          <w:spacing w:val="11"/>
        </w:rPr>
        <w:t>REDE</w:t>
      </w:r>
      <w:r>
        <w:rPr>
          <w:spacing w:val="33"/>
        </w:rPr>
        <w:t> </w:t>
      </w:r>
      <w:r>
        <w:rPr/>
        <w:t>DE</w:t>
      </w:r>
      <w:r>
        <w:rPr>
          <w:spacing w:val="36"/>
        </w:rPr>
        <w:t> </w:t>
      </w:r>
      <w:r>
        <w:rPr>
          <w:spacing w:val="10"/>
        </w:rPr>
        <w:t>ÁGUA</w:t>
      </w:r>
      <w:r>
        <w:rPr>
          <w:spacing w:val="32"/>
        </w:rPr>
        <w:t> </w:t>
      </w:r>
      <w:r>
        <w:rPr>
          <w:spacing w:val="13"/>
        </w:rPr>
        <w:t>PLUVIAL</w:t>
      </w:r>
      <w:r>
        <w:rPr>
          <w:spacing w:val="34"/>
        </w:rPr>
        <w:t> </w:t>
      </w:r>
      <w:r>
        <w:rPr>
          <w:spacing w:val="12"/>
        </w:rPr>
        <w:t>CORREDOR</w:t>
      </w:r>
      <w:r>
        <w:rPr>
          <w:spacing w:val="32"/>
        </w:rPr>
        <w:t> </w:t>
      </w:r>
      <w:r>
        <w:rPr>
          <w:spacing w:val="12"/>
        </w:rPr>
        <w:t>INFERIOR</w:t>
      </w:r>
    </w:p>
    <w:p>
      <w:pPr>
        <w:pStyle w:val="BodyText"/>
        <w:spacing w:line="259" w:lineRule="auto" w:before="183"/>
        <w:ind w:left="100" w:right="432"/>
      </w:pPr>
      <w:r>
        <w:rPr/>
        <w:t>Será necessário refazer a rede de água pluvial localizada no corredor de acesso do</w:t>
      </w:r>
      <w:r>
        <w:rPr>
          <w:spacing w:val="-59"/>
        </w:rPr>
        <w:t> </w:t>
      </w:r>
      <w:r>
        <w:rPr/>
        <w:t>bloco inferior com os devidos ajustes a serem realizados para melhor atender a</w:t>
      </w:r>
      <w:r>
        <w:rPr>
          <w:spacing w:val="1"/>
        </w:rPr>
        <w:t> </w:t>
      </w:r>
      <w:r>
        <w:rPr/>
        <w:t>necessidade</w:t>
      </w:r>
      <w:r>
        <w:rPr>
          <w:spacing w:val="-1"/>
        </w:rPr>
        <w:t> </w:t>
      </w:r>
      <w:r>
        <w:rPr/>
        <w:t>do local.</w:t>
      </w:r>
    </w:p>
    <w:p>
      <w:pPr>
        <w:spacing w:after="0" w:line="259" w:lineRule="auto"/>
        <w:sectPr>
          <w:pgSz w:w="11910" w:h="16840"/>
          <w:pgMar w:header="708" w:footer="0" w:top="2140" w:bottom="280" w:left="1600" w:right="1600"/>
        </w:sectPr>
      </w:pPr>
    </w:p>
    <w:p>
      <w:pPr>
        <w:pStyle w:val="BodyText"/>
        <w:spacing w:before="5"/>
        <w:rPr>
          <w:sz w:val="23"/>
        </w:rPr>
      </w:pPr>
    </w:p>
    <w:p>
      <w:pPr>
        <w:pStyle w:val="BodyText"/>
        <w:spacing w:line="259" w:lineRule="auto" w:before="93"/>
        <w:ind w:left="100" w:right="269"/>
        <w:jc w:val="both"/>
      </w:pPr>
      <w:r>
        <w:rPr/>
        <w:t>Estão previstas a demolição/quebra da estrutura existente (incluindo toda a estrutura</w:t>
      </w:r>
      <w:r>
        <w:rPr>
          <w:spacing w:val="1"/>
        </w:rPr>
        <w:t> </w:t>
      </w:r>
      <w:r>
        <w:rPr/>
        <w:t>de um banco existente no local), e escavação para retirada de tubulação já existente,</w:t>
      </w:r>
      <w:r>
        <w:rPr>
          <w:spacing w:val="-59"/>
        </w:rPr>
        <w:t> </w:t>
      </w:r>
      <w:r>
        <w:rPr/>
        <w:t>ao finalizar esse processo deverá ser refeita a estrutura com os reparos já realizados</w:t>
      </w:r>
      <w:r>
        <w:rPr>
          <w:spacing w:val="-59"/>
        </w:rPr>
        <w:t> </w:t>
      </w:r>
      <w:r>
        <w:rPr/>
        <w:t>(ajustando</w:t>
      </w:r>
      <w:r>
        <w:rPr>
          <w:spacing w:val="-2"/>
        </w:rPr>
        <w:t> </w:t>
      </w:r>
      <w:r>
        <w:rPr/>
        <w:t>o</w:t>
      </w:r>
      <w:r>
        <w:rPr>
          <w:spacing w:val="-2"/>
        </w:rPr>
        <w:t> </w:t>
      </w:r>
      <w:r>
        <w:rPr/>
        <w:t>desnível</w:t>
      </w:r>
      <w:r>
        <w:rPr>
          <w:spacing w:val="-1"/>
        </w:rPr>
        <w:t> </w:t>
      </w:r>
      <w:r>
        <w:rPr/>
        <w:t>para</w:t>
      </w:r>
      <w:r>
        <w:rPr>
          <w:spacing w:val="-2"/>
        </w:rPr>
        <w:t> </w:t>
      </w:r>
      <w:r>
        <w:rPr/>
        <w:t>queda</w:t>
      </w:r>
      <w:r>
        <w:rPr>
          <w:spacing w:val="-1"/>
        </w:rPr>
        <w:t> </w:t>
      </w:r>
      <w:r>
        <w:rPr/>
        <w:t>d’água)</w:t>
      </w:r>
      <w:r>
        <w:rPr>
          <w:spacing w:val="-6"/>
        </w:rPr>
        <w:t> </w:t>
      </w:r>
      <w:r>
        <w:rPr/>
        <w:t>e</w:t>
      </w:r>
      <w:r>
        <w:rPr>
          <w:spacing w:val="-1"/>
        </w:rPr>
        <w:t> </w:t>
      </w:r>
      <w:r>
        <w:rPr/>
        <w:t>enfim</w:t>
      </w:r>
      <w:r>
        <w:rPr>
          <w:spacing w:val="-3"/>
        </w:rPr>
        <w:t> </w:t>
      </w:r>
      <w:r>
        <w:rPr/>
        <w:t>a instalação</w:t>
      </w:r>
      <w:r>
        <w:rPr>
          <w:spacing w:val="-2"/>
        </w:rPr>
        <w:t> </w:t>
      </w:r>
      <w:r>
        <w:rPr/>
        <w:t>da</w:t>
      </w:r>
      <w:r>
        <w:rPr>
          <w:spacing w:val="-1"/>
        </w:rPr>
        <w:t> </w:t>
      </w:r>
      <w:r>
        <w:rPr/>
        <w:t>nova tubulação.</w:t>
      </w:r>
    </w:p>
    <w:p>
      <w:pPr>
        <w:pStyle w:val="BodyText"/>
        <w:rPr>
          <w:sz w:val="24"/>
        </w:rPr>
      </w:pPr>
    </w:p>
    <w:p>
      <w:pPr>
        <w:pStyle w:val="BodyText"/>
        <w:spacing w:before="7"/>
        <w:rPr>
          <w:sz w:val="27"/>
        </w:rPr>
      </w:pPr>
    </w:p>
    <w:p>
      <w:pPr>
        <w:pStyle w:val="Heading4"/>
        <w:numPr>
          <w:ilvl w:val="0"/>
          <w:numId w:val="1"/>
        </w:numPr>
        <w:tabs>
          <w:tab w:pos="481" w:val="left" w:leader="none"/>
        </w:tabs>
        <w:spacing w:line="240" w:lineRule="auto" w:before="0" w:after="0"/>
        <w:ind w:left="480" w:right="0" w:hanging="381"/>
        <w:jc w:val="both"/>
      </w:pPr>
      <w:r>
        <w:rPr/>
        <w:t>–</w:t>
      </w:r>
      <w:r>
        <w:rPr>
          <w:spacing w:val="32"/>
        </w:rPr>
        <w:t> </w:t>
      </w:r>
      <w:r>
        <w:rPr>
          <w:spacing w:val="12"/>
        </w:rPr>
        <w:t>PINTURA</w:t>
      </w:r>
    </w:p>
    <w:p>
      <w:pPr>
        <w:pStyle w:val="BodyText"/>
        <w:spacing w:line="259" w:lineRule="auto" w:before="183"/>
        <w:ind w:left="100" w:right="250"/>
      </w:pPr>
      <w:r>
        <w:rPr/>
        <w:t>Deverá ser realizada a pintura de todas as paredes internas (menos locais com</w:t>
      </w:r>
      <w:r>
        <w:rPr>
          <w:spacing w:val="1"/>
        </w:rPr>
        <w:t> </w:t>
      </w:r>
      <w:r>
        <w:rPr/>
        <w:t>revestimento cerâmico) e toda a área do teto, com pintura de base acrílica de mesma</w:t>
      </w:r>
      <w:r>
        <w:rPr>
          <w:spacing w:val="-59"/>
        </w:rPr>
        <w:t> </w:t>
      </w:r>
      <w:r>
        <w:rPr/>
        <w:t>tipologia</w:t>
      </w:r>
      <w:r>
        <w:rPr>
          <w:spacing w:val="-1"/>
        </w:rPr>
        <w:t> </w:t>
      </w:r>
      <w:r>
        <w:rPr/>
        <w:t>e qualidade</w:t>
      </w:r>
      <w:r>
        <w:rPr>
          <w:spacing w:val="-4"/>
        </w:rPr>
        <w:t> </w:t>
      </w:r>
      <w:r>
        <w:rPr/>
        <w:t>das</w:t>
      </w:r>
      <w:r>
        <w:rPr>
          <w:spacing w:val="-4"/>
        </w:rPr>
        <w:t> </w:t>
      </w:r>
      <w:r>
        <w:rPr/>
        <w:t>que</w:t>
      </w:r>
      <w:r>
        <w:rPr>
          <w:spacing w:val="-4"/>
        </w:rPr>
        <w:t> </w:t>
      </w:r>
      <w:r>
        <w:rPr/>
        <w:t>se</w:t>
      </w:r>
      <w:r>
        <w:rPr>
          <w:spacing w:val="-1"/>
        </w:rPr>
        <w:t> </w:t>
      </w:r>
      <w:r>
        <w:rPr/>
        <w:t>encontram</w:t>
      </w:r>
      <w:r>
        <w:rPr>
          <w:spacing w:val="-1"/>
        </w:rPr>
        <w:t> </w:t>
      </w:r>
      <w:r>
        <w:rPr/>
        <w:t>no local.</w:t>
      </w:r>
    </w:p>
    <w:p>
      <w:pPr>
        <w:spacing w:line="410" w:lineRule="auto" w:before="160"/>
        <w:ind w:left="100" w:right="3869" w:firstLine="0"/>
        <w:jc w:val="left"/>
        <w:rPr>
          <w:sz w:val="22"/>
        </w:rPr>
      </w:pPr>
      <w:r>
        <w:rPr>
          <w:sz w:val="22"/>
        </w:rPr>
        <w:t>A Área total de pintura interna é de </w:t>
      </w:r>
      <w:r>
        <w:rPr>
          <w:rFonts w:ascii="Arial" w:hAnsi="Arial"/>
          <w:b/>
          <w:sz w:val="22"/>
        </w:rPr>
        <w:t>1.935,60 m²</w:t>
      </w:r>
      <w:r>
        <w:rPr>
          <w:sz w:val="22"/>
        </w:rPr>
        <w:t>.</w:t>
      </w:r>
      <w:r>
        <w:rPr>
          <w:spacing w:val="-59"/>
          <w:sz w:val="22"/>
        </w:rPr>
        <w:t> </w:t>
      </w:r>
      <w:r>
        <w:rPr>
          <w:sz w:val="22"/>
        </w:rPr>
        <w:t>A</w:t>
      </w:r>
      <w:r>
        <w:rPr>
          <w:spacing w:val="-2"/>
          <w:sz w:val="22"/>
        </w:rPr>
        <w:t> </w:t>
      </w:r>
      <w:r>
        <w:rPr>
          <w:sz w:val="22"/>
        </w:rPr>
        <w:t>Área</w:t>
      </w:r>
      <w:r>
        <w:rPr>
          <w:spacing w:val="-1"/>
          <w:sz w:val="22"/>
        </w:rPr>
        <w:t> </w:t>
      </w:r>
      <w:r>
        <w:rPr>
          <w:sz w:val="22"/>
        </w:rPr>
        <w:t>total</w:t>
      </w:r>
      <w:r>
        <w:rPr>
          <w:spacing w:val="-4"/>
          <w:sz w:val="22"/>
        </w:rPr>
        <w:t> </w:t>
      </w:r>
      <w:r>
        <w:rPr>
          <w:sz w:val="22"/>
        </w:rPr>
        <w:t>de</w:t>
      </w:r>
      <w:r>
        <w:rPr>
          <w:spacing w:val="-1"/>
          <w:sz w:val="22"/>
        </w:rPr>
        <w:t> </w:t>
      </w:r>
      <w:r>
        <w:rPr>
          <w:sz w:val="22"/>
        </w:rPr>
        <w:t>pintura</w:t>
      </w:r>
      <w:r>
        <w:rPr>
          <w:spacing w:val="-2"/>
          <w:sz w:val="22"/>
        </w:rPr>
        <w:t> </w:t>
      </w:r>
      <w:r>
        <w:rPr>
          <w:sz w:val="22"/>
        </w:rPr>
        <w:t>do</w:t>
      </w:r>
      <w:r>
        <w:rPr>
          <w:spacing w:val="-1"/>
          <w:sz w:val="22"/>
        </w:rPr>
        <w:t> </w:t>
      </w:r>
      <w:r>
        <w:rPr>
          <w:sz w:val="22"/>
        </w:rPr>
        <w:t>teto</w:t>
      </w:r>
      <w:r>
        <w:rPr>
          <w:spacing w:val="-2"/>
          <w:sz w:val="22"/>
        </w:rPr>
        <w:t> </w:t>
      </w:r>
      <w:r>
        <w:rPr>
          <w:sz w:val="22"/>
        </w:rPr>
        <w:t>é</w:t>
      </w:r>
      <w:r>
        <w:rPr>
          <w:spacing w:val="-1"/>
          <w:sz w:val="22"/>
        </w:rPr>
        <w:t> </w:t>
      </w:r>
      <w:r>
        <w:rPr>
          <w:sz w:val="22"/>
        </w:rPr>
        <w:t>de</w:t>
      </w:r>
      <w:r>
        <w:rPr>
          <w:spacing w:val="1"/>
          <w:sz w:val="22"/>
        </w:rPr>
        <w:t> </w:t>
      </w:r>
      <w:r>
        <w:rPr>
          <w:rFonts w:ascii="Arial" w:hAnsi="Arial"/>
          <w:b/>
          <w:sz w:val="22"/>
        </w:rPr>
        <w:t>660,33</w:t>
      </w:r>
      <w:r>
        <w:rPr>
          <w:rFonts w:ascii="Arial" w:hAnsi="Arial"/>
          <w:b/>
          <w:spacing w:val="-1"/>
          <w:sz w:val="22"/>
        </w:rPr>
        <w:t> </w:t>
      </w:r>
      <w:r>
        <w:rPr>
          <w:rFonts w:ascii="Arial" w:hAnsi="Arial"/>
          <w:b/>
          <w:sz w:val="22"/>
        </w:rPr>
        <w:t>m²</w:t>
      </w:r>
      <w:r>
        <w:rPr>
          <w:sz w:val="22"/>
        </w:rPr>
        <w:t>.</w:t>
      </w:r>
    </w:p>
    <w:p>
      <w:pPr>
        <w:pStyle w:val="BodyText"/>
        <w:rPr>
          <w:sz w:val="24"/>
        </w:rPr>
      </w:pPr>
    </w:p>
    <w:p>
      <w:pPr>
        <w:pStyle w:val="ListParagraph"/>
        <w:numPr>
          <w:ilvl w:val="0"/>
          <w:numId w:val="1"/>
        </w:numPr>
        <w:tabs>
          <w:tab w:pos="453" w:val="left" w:leader="none"/>
        </w:tabs>
        <w:spacing w:line="240" w:lineRule="auto" w:before="155" w:after="0"/>
        <w:ind w:left="452" w:right="0" w:hanging="353"/>
        <w:jc w:val="left"/>
        <w:rPr>
          <w:b/>
          <w:sz w:val="22"/>
        </w:rPr>
      </w:pPr>
      <w:r>
        <w:rPr>
          <w:b/>
          <w:sz w:val="22"/>
        </w:rPr>
        <w:t>–</w:t>
      </w:r>
      <w:r>
        <w:rPr>
          <w:b/>
          <w:spacing w:val="38"/>
          <w:sz w:val="22"/>
        </w:rPr>
        <w:t> </w:t>
      </w:r>
      <w:r>
        <w:rPr>
          <w:b/>
          <w:spacing w:val="11"/>
          <w:sz w:val="22"/>
        </w:rPr>
        <w:t>PINTURA</w:t>
      </w:r>
      <w:r>
        <w:rPr>
          <w:b/>
          <w:spacing w:val="33"/>
          <w:sz w:val="22"/>
        </w:rPr>
        <w:t> </w:t>
      </w:r>
      <w:r>
        <w:rPr>
          <w:b/>
          <w:sz w:val="22"/>
        </w:rPr>
        <w:t>DO</w:t>
      </w:r>
      <w:r>
        <w:rPr>
          <w:b/>
          <w:spacing w:val="33"/>
          <w:sz w:val="22"/>
        </w:rPr>
        <w:t> </w:t>
      </w:r>
      <w:r>
        <w:rPr>
          <w:b/>
          <w:spacing w:val="10"/>
          <w:sz w:val="22"/>
        </w:rPr>
        <w:t>PISO</w:t>
      </w:r>
      <w:r>
        <w:rPr>
          <w:b/>
          <w:spacing w:val="38"/>
          <w:sz w:val="22"/>
        </w:rPr>
        <w:t> </w:t>
      </w:r>
      <w:r>
        <w:rPr>
          <w:b/>
          <w:spacing w:val="12"/>
          <w:sz w:val="22"/>
        </w:rPr>
        <w:t>CIMENTADO</w:t>
      </w:r>
      <w:r>
        <w:rPr>
          <w:b/>
          <w:spacing w:val="37"/>
          <w:sz w:val="22"/>
        </w:rPr>
        <w:t> </w:t>
      </w:r>
      <w:r>
        <w:rPr>
          <w:b/>
          <w:sz w:val="22"/>
        </w:rPr>
        <w:t>AO</w:t>
      </w:r>
      <w:r>
        <w:rPr>
          <w:b/>
          <w:spacing w:val="38"/>
          <w:sz w:val="22"/>
        </w:rPr>
        <w:t> </w:t>
      </w:r>
      <w:r>
        <w:rPr>
          <w:b/>
          <w:spacing w:val="10"/>
          <w:sz w:val="22"/>
        </w:rPr>
        <w:t>REDOR</w:t>
      </w:r>
      <w:r>
        <w:rPr>
          <w:b/>
          <w:spacing w:val="37"/>
          <w:sz w:val="22"/>
        </w:rPr>
        <w:t> </w:t>
      </w:r>
      <w:r>
        <w:rPr>
          <w:b/>
          <w:sz w:val="22"/>
        </w:rPr>
        <w:t>DA</w:t>
      </w:r>
      <w:r>
        <w:rPr>
          <w:b/>
          <w:spacing w:val="38"/>
          <w:sz w:val="22"/>
        </w:rPr>
        <w:t> </w:t>
      </w:r>
      <w:r>
        <w:rPr>
          <w:b/>
          <w:spacing w:val="11"/>
          <w:sz w:val="22"/>
        </w:rPr>
        <w:t>ESCOLA</w:t>
      </w:r>
    </w:p>
    <w:p>
      <w:pPr>
        <w:pStyle w:val="BodyText"/>
        <w:spacing w:line="410" w:lineRule="auto" w:before="183"/>
        <w:ind w:left="100" w:right="628"/>
      </w:pPr>
      <w:r>
        <w:rPr/>
        <w:t>Fazer a pintura do piso cimentado localizado ao redor de todo o prédio da escola.</w:t>
      </w:r>
      <w:r>
        <w:rPr>
          <w:spacing w:val="-60"/>
        </w:rPr>
        <w:t> </w:t>
      </w:r>
      <w:r>
        <w:rPr/>
        <w:t>A</w:t>
      </w:r>
      <w:r>
        <w:rPr>
          <w:spacing w:val="-1"/>
        </w:rPr>
        <w:t> </w:t>
      </w:r>
      <w:r>
        <w:rPr/>
        <w:t>tinta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ser</w:t>
      </w:r>
      <w:r>
        <w:rPr>
          <w:spacing w:val="-3"/>
        </w:rPr>
        <w:t> </w:t>
      </w:r>
      <w:r>
        <w:rPr/>
        <w:t>utilizada</w:t>
      </w:r>
      <w:r>
        <w:rPr>
          <w:spacing w:val="-5"/>
        </w:rPr>
        <w:t> </w:t>
      </w:r>
      <w:r>
        <w:rPr/>
        <w:t>será</w:t>
      </w:r>
      <w:r>
        <w:rPr>
          <w:spacing w:val="-1"/>
        </w:rPr>
        <w:t> </w:t>
      </w:r>
      <w:r>
        <w:rPr/>
        <w:t>grafite</w:t>
      </w:r>
      <w:r>
        <w:rPr>
          <w:spacing w:val="-1"/>
        </w:rPr>
        <w:t> </w:t>
      </w:r>
      <w:r>
        <w:rPr/>
        <w:t>para</w:t>
      </w:r>
      <w:r>
        <w:rPr>
          <w:spacing w:val="-1"/>
        </w:rPr>
        <w:t> </w:t>
      </w:r>
      <w:r>
        <w:rPr/>
        <w:t>piso</w:t>
      </w:r>
      <w:r>
        <w:rPr>
          <w:spacing w:val="-1"/>
        </w:rPr>
        <w:t> </w:t>
      </w:r>
      <w:r>
        <w:rPr/>
        <w:t>cimentado,</w:t>
      </w:r>
      <w:r>
        <w:rPr>
          <w:spacing w:val="-4"/>
        </w:rPr>
        <w:t> </w:t>
      </w:r>
      <w:r>
        <w:rPr/>
        <w:t>de</w:t>
      </w:r>
      <w:r>
        <w:rPr>
          <w:spacing w:val="-1"/>
        </w:rPr>
        <w:t> </w:t>
      </w:r>
      <w:r>
        <w:rPr/>
        <w:t>boa qualidade.</w:t>
      </w:r>
    </w:p>
    <w:p>
      <w:pPr>
        <w:pStyle w:val="BodyText"/>
        <w:spacing w:line="252" w:lineRule="exact"/>
        <w:ind w:left="100"/>
        <w:rPr>
          <w:rFonts w:ascii="Arial" w:hAnsi="Arial"/>
          <w:b/>
        </w:rPr>
      </w:pPr>
      <w:r>
        <w:rPr/>
        <w:t>A</w:t>
      </w:r>
      <w:r>
        <w:rPr>
          <w:spacing w:val="-2"/>
        </w:rPr>
        <w:t> </w:t>
      </w:r>
      <w:r>
        <w:rPr/>
        <w:t>medida</w:t>
      </w:r>
      <w:r>
        <w:rPr>
          <w:spacing w:val="-1"/>
        </w:rPr>
        <w:t> </w:t>
      </w:r>
      <w:r>
        <w:rPr/>
        <w:t>total</w:t>
      </w:r>
      <w:r>
        <w:rPr>
          <w:spacing w:val="-4"/>
        </w:rPr>
        <w:t> </w:t>
      </w:r>
      <w:r>
        <w:rPr/>
        <w:t>da</w:t>
      </w:r>
      <w:r>
        <w:rPr>
          <w:spacing w:val="-1"/>
        </w:rPr>
        <w:t> </w:t>
      </w:r>
      <w:r>
        <w:rPr/>
        <w:t>área</w:t>
      </w:r>
      <w:r>
        <w:rPr>
          <w:spacing w:val="-1"/>
        </w:rPr>
        <w:t> </w:t>
      </w:r>
      <w:r>
        <w:rPr/>
        <w:t>de</w:t>
      </w:r>
      <w:r>
        <w:rPr>
          <w:spacing w:val="-2"/>
        </w:rPr>
        <w:t> </w:t>
      </w:r>
      <w:r>
        <w:rPr/>
        <w:t>piso</w:t>
      </w:r>
      <w:r>
        <w:rPr>
          <w:spacing w:val="-1"/>
        </w:rPr>
        <w:t> </w:t>
      </w:r>
      <w:r>
        <w:rPr/>
        <w:t>externo</w:t>
      </w:r>
      <w:r>
        <w:rPr>
          <w:spacing w:val="-2"/>
        </w:rPr>
        <w:t> </w:t>
      </w:r>
      <w:r>
        <w:rPr/>
        <w:t>a</w:t>
      </w:r>
      <w:r>
        <w:rPr>
          <w:spacing w:val="-5"/>
        </w:rPr>
        <w:t> </w:t>
      </w:r>
      <w:r>
        <w:rPr/>
        <w:t>ser</w:t>
      </w:r>
      <w:r>
        <w:rPr>
          <w:spacing w:val="-4"/>
        </w:rPr>
        <w:t> </w:t>
      </w:r>
      <w:r>
        <w:rPr/>
        <w:t>pintada</w:t>
      </w:r>
      <w:r>
        <w:rPr>
          <w:spacing w:val="-2"/>
        </w:rPr>
        <w:t> </w:t>
      </w:r>
      <w:r>
        <w:rPr/>
        <w:t>será</w:t>
      </w:r>
      <w:r>
        <w:rPr>
          <w:spacing w:val="-1"/>
        </w:rPr>
        <w:t> </w:t>
      </w:r>
      <w:r>
        <w:rPr/>
        <w:t>de</w:t>
      </w:r>
      <w:r>
        <w:rPr>
          <w:spacing w:val="5"/>
        </w:rPr>
        <w:t> </w:t>
      </w:r>
      <w:r>
        <w:rPr>
          <w:rFonts w:ascii="Arial" w:hAnsi="Arial"/>
          <w:b/>
        </w:rPr>
        <w:t>464,1</w:t>
      </w:r>
      <w:r>
        <w:rPr>
          <w:rFonts w:ascii="Arial" w:hAnsi="Arial"/>
          <w:b/>
          <w:spacing w:val="-1"/>
        </w:rPr>
        <w:t> </w:t>
      </w:r>
      <w:r>
        <w:rPr>
          <w:rFonts w:ascii="Arial" w:hAnsi="Arial"/>
          <w:b/>
        </w:rPr>
        <w:t>m².</w:t>
      </w:r>
    </w:p>
    <w:p>
      <w:pPr>
        <w:spacing w:after="0" w:line="252" w:lineRule="exact"/>
        <w:rPr>
          <w:rFonts w:ascii="Arial" w:hAnsi="Arial"/>
        </w:rPr>
        <w:sectPr>
          <w:pgSz w:w="11910" w:h="16840"/>
          <w:pgMar w:header="708" w:footer="0" w:top="2140" w:bottom="280" w:left="1600" w:right="1600"/>
        </w:sectPr>
      </w:pPr>
    </w:p>
    <w:p>
      <w:pPr>
        <w:pStyle w:val="BodyText"/>
        <w:spacing w:before="11"/>
        <w:rPr>
          <w:rFonts w:ascii="Arial"/>
          <w:b/>
          <w:sz w:val="2"/>
        </w:rPr>
      </w:pPr>
    </w:p>
    <w:p>
      <w:pPr>
        <w:tabs>
          <w:tab w:pos="5080" w:val="left" w:leader="none"/>
        </w:tabs>
        <w:spacing w:line="240" w:lineRule="auto"/>
        <w:ind w:left="172" w:right="0" w:firstLine="0"/>
        <w:rPr>
          <w:rFonts w:ascii="Arial"/>
          <w:sz w:val="20"/>
        </w:rPr>
      </w:pPr>
      <w:r>
        <w:rPr>
          <w:rFonts w:ascii="Arial"/>
          <w:sz w:val="20"/>
        </w:rPr>
        <w:drawing>
          <wp:inline distT="0" distB="0" distL="0" distR="0">
            <wp:extent cx="2882562" cy="2162555"/>
            <wp:effectExtent l="0" t="0" r="0" b="0"/>
            <wp:docPr id="3" name="image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2562" cy="2162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</w:r>
      <w:r>
        <w:rPr>
          <w:rFonts w:ascii="Arial"/>
          <w:sz w:val="20"/>
        </w:rPr>
        <w:tab/>
      </w:r>
      <w:r>
        <w:rPr>
          <w:rFonts w:ascii="Arial"/>
          <w:sz w:val="20"/>
        </w:rPr>
        <w:drawing>
          <wp:inline distT="0" distB="0" distL="0" distR="0">
            <wp:extent cx="2882562" cy="2162555"/>
            <wp:effectExtent l="0" t="0" r="0" b="0"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2562" cy="2162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</w:r>
    </w:p>
    <w:p>
      <w:pPr>
        <w:pStyle w:val="BodyText"/>
        <w:spacing w:before="1"/>
        <w:rPr>
          <w:rFonts w:ascii="Arial"/>
          <w:b/>
          <w:sz w:val="6"/>
        </w:rPr>
      </w:pPr>
    </w:p>
    <w:p>
      <w:pPr>
        <w:spacing w:after="0"/>
        <w:rPr>
          <w:rFonts w:ascii="Arial"/>
          <w:sz w:val="6"/>
        </w:rPr>
        <w:sectPr>
          <w:headerReference w:type="default" r:id="rId6"/>
          <w:pgSz w:w="10800" w:h="15600"/>
          <w:pgMar w:header="397" w:footer="0" w:top="1360" w:bottom="280" w:left="500" w:right="520"/>
        </w:sectPr>
      </w:pPr>
    </w:p>
    <w:p>
      <w:pPr>
        <w:spacing w:line="235" w:lineRule="auto" w:before="20"/>
        <w:ind w:left="1137" w:right="0" w:hanging="396"/>
        <w:jc w:val="left"/>
        <w:rPr>
          <w:rFonts w:ascii="Calibri" w:hAnsi="Calibri"/>
          <w:sz w:val="21"/>
        </w:rPr>
      </w:pPr>
      <w:r>
        <w:rPr>
          <w:rFonts w:ascii="Calibri" w:hAnsi="Calibri"/>
          <w:sz w:val="21"/>
        </w:rPr>
        <w:t>Foto</w:t>
      </w:r>
      <w:r>
        <w:rPr>
          <w:rFonts w:ascii="Calibri" w:hAnsi="Calibri"/>
          <w:spacing w:val="-3"/>
          <w:sz w:val="21"/>
        </w:rPr>
        <w:t> </w:t>
      </w:r>
      <w:r>
        <w:rPr>
          <w:rFonts w:ascii="Calibri" w:hAnsi="Calibri"/>
          <w:sz w:val="21"/>
        </w:rPr>
        <w:t>01:</w:t>
      </w:r>
      <w:r>
        <w:rPr>
          <w:rFonts w:ascii="Calibri" w:hAnsi="Calibri"/>
          <w:spacing w:val="-4"/>
          <w:sz w:val="21"/>
        </w:rPr>
        <w:t> </w:t>
      </w:r>
      <w:r>
        <w:rPr>
          <w:rFonts w:ascii="Calibri" w:hAnsi="Calibri"/>
          <w:sz w:val="21"/>
        </w:rPr>
        <w:t>Demonstração</w:t>
      </w:r>
      <w:r>
        <w:rPr>
          <w:rFonts w:ascii="Calibri" w:hAnsi="Calibri"/>
          <w:spacing w:val="-6"/>
          <w:sz w:val="21"/>
        </w:rPr>
        <w:t> </w:t>
      </w:r>
      <w:r>
        <w:rPr>
          <w:rFonts w:ascii="Calibri" w:hAnsi="Calibri"/>
          <w:sz w:val="21"/>
        </w:rPr>
        <w:t>do</w:t>
      </w:r>
      <w:r>
        <w:rPr>
          <w:rFonts w:ascii="Calibri" w:hAnsi="Calibri"/>
          <w:spacing w:val="-3"/>
          <w:sz w:val="21"/>
        </w:rPr>
        <w:t> </w:t>
      </w:r>
      <w:r>
        <w:rPr>
          <w:rFonts w:ascii="Calibri" w:hAnsi="Calibri"/>
          <w:sz w:val="21"/>
        </w:rPr>
        <w:t>banheiro</w:t>
      </w:r>
      <w:r>
        <w:rPr>
          <w:rFonts w:ascii="Calibri" w:hAnsi="Calibri"/>
          <w:spacing w:val="-6"/>
          <w:sz w:val="21"/>
        </w:rPr>
        <w:t> </w:t>
      </w:r>
      <w:r>
        <w:rPr>
          <w:rFonts w:ascii="Calibri" w:hAnsi="Calibri"/>
          <w:sz w:val="21"/>
        </w:rPr>
        <w:t>do</w:t>
      </w:r>
      <w:r>
        <w:rPr>
          <w:rFonts w:ascii="Calibri" w:hAnsi="Calibri"/>
          <w:spacing w:val="-45"/>
          <w:sz w:val="21"/>
        </w:rPr>
        <w:t> </w:t>
      </w:r>
      <w:r>
        <w:rPr>
          <w:rFonts w:ascii="Calibri" w:hAnsi="Calibri"/>
          <w:sz w:val="21"/>
        </w:rPr>
        <w:t>fundamental</w:t>
      </w:r>
      <w:r>
        <w:rPr>
          <w:rFonts w:ascii="Calibri" w:hAnsi="Calibri"/>
          <w:spacing w:val="-8"/>
          <w:sz w:val="21"/>
        </w:rPr>
        <w:t> </w:t>
      </w:r>
      <w:r>
        <w:rPr>
          <w:rFonts w:ascii="Calibri" w:hAnsi="Calibri"/>
          <w:sz w:val="21"/>
        </w:rPr>
        <w:t>a ser</w:t>
      </w:r>
      <w:r>
        <w:rPr>
          <w:rFonts w:ascii="Calibri" w:hAnsi="Calibri"/>
          <w:spacing w:val="-5"/>
          <w:sz w:val="21"/>
        </w:rPr>
        <w:t> </w:t>
      </w:r>
      <w:r>
        <w:rPr>
          <w:rFonts w:ascii="Calibri" w:hAnsi="Calibri"/>
          <w:sz w:val="21"/>
        </w:rPr>
        <w:t>reformado.</w:t>
      </w:r>
    </w:p>
    <w:p>
      <w:pPr>
        <w:spacing w:line="235" w:lineRule="auto" w:before="20"/>
        <w:ind w:left="1138" w:right="0" w:hanging="397"/>
        <w:jc w:val="left"/>
        <w:rPr>
          <w:rFonts w:ascii="Calibri" w:hAnsi="Calibri"/>
          <w:sz w:val="21"/>
        </w:rPr>
      </w:pPr>
      <w:r>
        <w:rPr/>
        <w:br w:type="column"/>
      </w:r>
      <w:r>
        <w:rPr>
          <w:rFonts w:ascii="Calibri" w:hAnsi="Calibri"/>
          <w:sz w:val="21"/>
        </w:rPr>
        <w:t>Foto</w:t>
      </w:r>
      <w:r>
        <w:rPr>
          <w:rFonts w:ascii="Calibri" w:hAnsi="Calibri"/>
          <w:spacing w:val="-3"/>
          <w:sz w:val="21"/>
        </w:rPr>
        <w:t> </w:t>
      </w:r>
      <w:r>
        <w:rPr>
          <w:rFonts w:ascii="Calibri" w:hAnsi="Calibri"/>
          <w:sz w:val="21"/>
        </w:rPr>
        <w:t>02:</w:t>
      </w:r>
      <w:r>
        <w:rPr>
          <w:rFonts w:ascii="Calibri" w:hAnsi="Calibri"/>
          <w:spacing w:val="-4"/>
          <w:sz w:val="21"/>
        </w:rPr>
        <w:t> </w:t>
      </w:r>
      <w:r>
        <w:rPr>
          <w:rFonts w:ascii="Calibri" w:hAnsi="Calibri"/>
          <w:sz w:val="21"/>
        </w:rPr>
        <w:t>Demonstração</w:t>
      </w:r>
      <w:r>
        <w:rPr>
          <w:rFonts w:ascii="Calibri" w:hAnsi="Calibri"/>
          <w:spacing w:val="-6"/>
          <w:sz w:val="21"/>
        </w:rPr>
        <w:t> </w:t>
      </w:r>
      <w:r>
        <w:rPr>
          <w:rFonts w:ascii="Calibri" w:hAnsi="Calibri"/>
          <w:sz w:val="21"/>
        </w:rPr>
        <w:t>do</w:t>
      </w:r>
      <w:r>
        <w:rPr>
          <w:rFonts w:ascii="Calibri" w:hAnsi="Calibri"/>
          <w:spacing w:val="-3"/>
          <w:sz w:val="21"/>
        </w:rPr>
        <w:t> </w:t>
      </w:r>
      <w:r>
        <w:rPr>
          <w:rFonts w:ascii="Calibri" w:hAnsi="Calibri"/>
          <w:sz w:val="21"/>
        </w:rPr>
        <w:t>banheiro</w:t>
      </w:r>
      <w:r>
        <w:rPr>
          <w:rFonts w:ascii="Calibri" w:hAnsi="Calibri"/>
          <w:spacing w:val="-7"/>
          <w:sz w:val="21"/>
        </w:rPr>
        <w:t> </w:t>
      </w:r>
      <w:r>
        <w:rPr>
          <w:rFonts w:ascii="Calibri" w:hAnsi="Calibri"/>
          <w:sz w:val="21"/>
        </w:rPr>
        <w:t>do</w:t>
      </w:r>
      <w:r>
        <w:rPr>
          <w:rFonts w:ascii="Calibri" w:hAnsi="Calibri"/>
          <w:spacing w:val="-44"/>
          <w:sz w:val="21"/>
        </w:rPr>
        <w:t> </w:t>
      </w:r>
      <w:r>
        <w:rPr>
          <w:rFonts w:ascii="Calibri" w:hAnsi="Calibri"/>
          <w:sz w:val="21"/>
        </w:rPr>
        <w:t>fundamental</w:t>
      </w:r>
      <w:r>
        <w:rPr>
          <w:rFonts w:ascii="Calibri" w:hAnsi="Calibri"/>
          <w:spacing w:val="-10"/>
          <w:sz w:val="21"/>
        </w:rPr>
        <w:t> </w:t>
      </w:r>
      <w:r>
        <w:rPr>
          <w:rFonts w:ascii="Calibri" w:hAnsi="Calibri"/>
          <w:sz w:val="21"/>
        </w:rPr>
        <w:t>a</w:t>
      </w:r>
      <w:r>
        <w:rPr>
          <w:rFonts w:ascii="Calibri" w:hAnsi="Calibri"/>
          <w:spacing w:val="-2"/>
          <w:sz w:val="21"/>
        </w:rPr>
        <w:t> </w:t>
      </w:r>
      <w:r>
        <w:rPr>
          <w:rFonts w:ascii="Calibri" w:hAnsi="Calibri"/>
          <w:sz w:val="21"/>
        </w:rPr>
        <w:t>ser</w:t>
      </w:r>
      <w:r>
        <w:rPr>
          <w:rFonts w:ascii="Calibri" w:hAnsi="Calibri"/>
          <w:spacing w:val="-6"/>
          <w:sz w:val="21"/>
        </w:rPr>
        <w:t> </w:t>
      </w:r>
      <w:r>
        <w:rPr>
          <w:rFonts w:ascii="Calibri" w:hAnsi="Calibri"/>
          <w:sz w:val="21"/>
        </w:rPr>
        <w:t>reformado.</w:t>
      </w:r>
    </w:p>
    <w:p>
      <w:pPr>
        <w:spacing w:after="0" w:line="235" w:lineRule="auto"/>
        <w:jc w:val="left"/>
        <w:rPr>
          <w:rFonts w:ascii="Calibri" w:hAnsi="Calibri"/>
          <w:sz w:val="21"/>
        </w:rPr>
        <w:sectPr>
          <w:type w:val="continuous"/>
          <w:pgSz w:w="10800" w:h="15600"/>
          <w:pgMar w:top="2140" w:bottom="280" w:left="500" w:right="520"/>
          <w:cols w:num="2" w:equalWidth="0">
            <w:col w:w="4760" w:space="147"/>
            <w:col w:w="4873"/>
          </w:cols>
        </w:sect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6"/>
        </w:rPr>
      </w:pPr>
    </w:p>
    <w:p>
      <w:pPr>
        <w:tabs>
          <w:tab w:pos="5048" w:val="left" w:leader="none"/>
        </w:tabs>
        <w:spacing w:line="240" w:lineRule="auto"/>
        <w:ind w:left="104" w:right="0" w:firstLine="0"/>
        <w:rPr>
          <w:rFonts w:ascii="Calibri"/>
          <w:sz w:val="20"/>
        </w:rPr>
      </w:pPr>
      <w:r>
        <w:rPr>
          <w:rFonts w:ascii="Calibri"/>
          <w:sz w:val="20"/>
        </w:rPr>
        <w:drawing>
          <wp:inline distT="0" distB="0" distL="0" distR="0">
            <wp:extent cx="2936405" cy="2199131"/>
            <wp:effectExtent l="0" t="0" r="0" b="0"/>
            <wp:docPr id="7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6405" cy="2199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/>
          <w:sz w:val="20"/>
        </w:rPr>
      </w:r>
      <w:r>
        <w:rPr>
          <w:rFonts w:ascii="Calibri"/>
          <w:sz w:val="20"/>
        </w:rPr>
        <w:tab/>
      </w:r>
      <w:r>
        <w:rPr>
          <w:rFonts w:ascii="Calibri"/>
          <w:sz w:val="20"/>
        </w:rPr>
        <w:drawing>
          <wp:inline distT="0" distB="0" distL="0" distR="0">
            <wp:extent cx="2884253" cy="2162555"/>
            <wp:effectExtent l="0" t="0" r="0" b="0"/>
            <wp:docPr id="9" name="image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4253" cy="2162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/>
          <w:sz w:val="20"/>
        </w:rPr>
      </w:r>
    </w:p>
    <w:p>
      <w:pPr>
        <w:spacing w:after="0" w:line="240" w:lineRule="auto"/>
        <w:rPr>
          <w:rFonts w:ascii="Calibri"/>
          <w:sz w:val="20"/>
        </w:rPr>
        <w:sectPr>
          <w:type w:val="continuous"/>
          <w:pgSz w:w="10800" w:h="15600"/>
          <w:pgMar w:top="2140" w:bottom="280" w:left="500" w:right="520"/>
        </w:sectPr>
      </w:pPr>
    </w:p>
    <w:p>
      <w:pPr>
        <w:spacing w:line="215" w:lineRule="exact" w:before="0"/>
        <w:ind w:left="676" w:right="616" w:firstLine="0"/>
        <w:jc w:val="center"/>
        <w:rPr>
          <w:rFonts w:ascii="Calibri" w:hAnsi="Calibri"/>
          <w:sz w:val="21"/>
        </w:rPr>
      </w:pPr>
      <w:r>
        <w:rPr>
          <w:rFonts w:ascii="Calibri" w:hAnsi="Calibri"/>
          <w:sz w:val="21"/>
        </w:rPr>
        <w:t>Foto</w:t>
      </w:r>
      <w:r>
        <w:rPr>
          <w:rFonts w:ascii="Calibri" w:hAnsi="Calibri"/>
          <w:spacing w:val="-3"/>
          <w:sz w:val="21"/>
        </w:rPr>
        <w:t> </w:t>
      </w:r>
      <w:r>
        <w:rPr>
          <w:rFonts w:ascii="Calibri" w:hAnsi="Calibri"/>
          <w:sz w:val="21"/>
        </w:rPr>
        <w:t>03:</w:t>
      </w:r>
      <w:r>
        <w:rPr>
          <w:rFonts w:ascii="Calibri" w:hAnsi="Calibri"/>
          <w:spacing w:val="-4"/>
          <w:sz w:val="21"/>
        </w:rPr>
        <w:t> </w:t>
      </w:r>
      <w:r>
        <w:rPr>
          <w:rFonts w:ascii="Calibri" w:hAnsi="Calibri"/>
          <w:sz w:val="21"/>
        </w:rPr>
        <w:t>Demonstração</w:t>
      </w:r>
      <w:r>
        <w:rPr>
          <w:rFonts w:ascii="Calibri" w:hAnsi="Calibri"/>
          <w:spacing w:val="-7"/>
          <w:sz w:val="21"/>
        </w:rPr>
        <w:t> </w:t>
      </w:r>
      <w:r>
        <w:rPr>
          <w:rFonts w:ascii="Calibri" w:hAnsi="Calibri"/>
          <w:sz w:val="21"/>
        </w:rPr>
        <w:t>do</w:t>
      </w:r>
      <w:r>
        <w:rPr>
          <w:rFonts w:ascii="Calibri" w:hAnsi="Calibri"/>
          <w:spacing w:val="-3"/>
          <w:sz w:val="21"/>
        </w:rPr>
        <w:t> </w:t>
      </w:r>
      <w:r>
        <w:rPr>
          <w:rFonts w:ascii="Calibri" w:hAnsi="Calibri"/>
          <w:sz w:val="21"/>
        </w:rPr>
        <w:t>banheiro</w:t>
      </w:r>
      <w:r>
        <w:rPr>
          <w:rFonts w:ascii="Calibri" w:hAnsi="Calibri"/>
          <w:spacing w:val="-7"/>
          <w:sz w:val="21"/>
        </w:rPr>
        <w:t> </w:t>
      </w:r>
      <w:r>
        <w:rPr>
          <w:rFonts w:ascii="Calibri" w:hAnsi="Calibri"/>
          <w:sz w:val="21"/>
        </w:rPr>
        <w:t>do</w:t>
      </w:r>
    </w:p>
    <w:p>
      <w:pPr>
        <w:spacing w:line="252" w:lineRule="exact" w:before="0"/>
        <w:ind w:left="678" w:right="616" w:firstLine="0"/>
        <w:jc w:val="center"/>
        <w:rPr>
          <w:rFonts w:ascii="Calibri"/>
          <w:sz w:val="21"/>
        </w:rPr>
      </w:pPr>
      <w:r>
        <w:rPr>
          <w:rFonts w:ascii="Calibri"/>
          <w:sz w:val="21"/>
        </w:rPr>
        <w:t>fundamental</w:t>
      </w:r>
      <w:r>
        <w:rPr>
          <w:rFonts w:ascii="Calibri"/>
          <w:spacing w:val="-10"/>
          <w:sz w:val="21"/>
        </w:rPr>
        <w:t> </w:t>
      </w:r>
      <w:r>
        <w:rPr>
          <w:rFonts w:ascii="Calibri"/>
          <w:sz w:val="21"/>
        </w:rPr>
        <w:t>a</w:t>
      </w:r>
      <w:r>
        <w:rPr>
          <w:rFonts w:ascii="Calibri"/>
          <w:spacing w:val="-2"/>
          <w:sz w:val="21"/>
        </w:rPr>
        <w:t> </w:t>
      </w:r>
      <w:r>
        <w:rPr>
          <w:rFonts w:ascii="Calibri"/>
          <w:sz w:val="21"/>
        </w:rPr>
        <w:t>ser</w:t>
      </w:r>
      <w:r>
        <w:rPr>
          <w:rFonts w:ascii="Calibri"/>
          <w:spacing w:val="-7"/>
          <w:sz w:val="21"/>
        </w:rPr>
        <w:t> </w:t>
      </w:r>
      <w:r>
        <w:rPr>
          <w:rFonts w:ascii="Calibri"/>
          <w:sz w:val="21"/>
        </w:rPr>
        <w:t>reformado</w:t>
      </w:r>
    </w:p>
    <w:p>
      <w:pPr>
        <w:spacing w:line="254" w:lineRule="exact" w:before="0"/>
        <w:ind w:left="682" w:right="616" w:firstLine="0"/>
        <w:jc w:val="center"/>
        <w:rPr>
          <w:rFonts w:ascii="Calibri" w:hAnsi="Calibri"/>
          <w:sz w:val="21"/>
        </w:rPr>
      </w:pPr>
      <w:r>
        <w:rPr>
          <w:rFonts w:ascii="Calibri" w:hAnsi="Calibri"/>
          <w:sz w:val="21"/>
        </w:rPr>
        <w:t>(remoção</w:t>
      </w:r>
      <w:r>
        <w:rPr>
          <w:rFonts w:ascii="Calibri" w:hAnsi="Calibri"/>
          <w:spacing w:val="-5"/>
          <w:sz w:val="21"/>
        </w:rPr>
        <w:t> </w:t>
      </w:r>
      <w:r>
        <w:rPr>
          <w:rFonts w:ascii="Calibri" w:hAnsi="Calibri"/>
          <w:sz w:val="21"/>
        </w:rPr>
        <w:t>mictório</w:t>
      </w:r>
      <w:r>
        <w:rPr>
          <w:rFonts w:ascii="Calibri" w:hAnsi="Calibri"/>
          <w:spacing w:val="-5"/>
          <w:sz w:val="21"/>
        </w:rPr>
        <w:t> </w:t>
      </w:r>
      <w:r>
        <w:rPr>
          <w:rFonts w:ascii="Calibri" w:hAnsi="Calibri"/>
          <w:sz w:val="21"/>
        </w:rPr>
        <w:t>e</w:t>
      </w:r>
      <w:r>
        <w:rPr>
          <w:rFonts w:ascii="Calibri" w:hAnsi="Calibri"/>
          <w:spacing w:val="-1"/>
          <w:sz w:val="21"/>
        </w:rPr>
        <w:t> </w:t>
      </w:r>
      <w:r>
        <w:rPr>
          <w:rFonts w:ascii="Calibri" w:hAnsi="Calibri"/>
          <w:sz w:val="21"/>
        </w:rPr>
        <w:t>todas</w:t>
      </w:r>
      <w:r>
        <w:rPr>
          <w:rFonts w:ascii="Calibri" w:hAnsi="Calibri"/>
          <w:spacing w:val="-8"/>
          <w:sz w:val="21"/>
        </w:rPr>
        <w:t> </w:t>
      </w:r>
      <w:r>
        <w:rPr>
          <w:rFonts w:ascii="Calibri" w:hAnsi="Calibri"/>
          <w:sz w:val="21"/>
        </w:rPr>
        <w:t>as divisórias).</w:t>
      </w:r>
    </w:p>
    <w:p>
      <w:pPr>
        <w:spacing w:line="254" w:lineRule="exact" w:before="87"/>
        <w:ind w:left="591" w:right="765" w:firstLine="0"/>
        <w:jc w:val="center"/>
        <w:rPr>
          <w:rFonts w:ascii="Calibri"/>
          <w:sz w:val="21"/>
        </w:rPr>
      </w:pPr>
      <w:r>
        <w:rPr/>
        <w:br w:type="column"/>
      </w:r>
      <w:r>
        <w:rPr>
          <w:rFonts w:ascii="Calibri"/>
          <w:sz w:val="21"/>
        </w:rPr>
        <w:t>Foto</w:t>
      </w:r>
      <w:r>
        <w:rPr>
          <w:rFonts w:ascii="Calibri"/>
          <w:spacing w:val="-4"/>
          <w:sz w:val="21"/>
        </w:rPr>
        <w:t> </w:t>
      </w:r>
      <w:r>
        <w:rPr>
          <w:rFonts w:ascii="Calibri"/>
          <w:sz w:val="21"/>
        </w:rPr>
        <w:t>04:</w:t>
      </w:r>
      <w:r>
        <w:rPr>
          <w:rFonts w:ascii="Calibri"/>
          <w:spacing w:val="-3"/>
          <w:sz w:val="21"/>
        </w:rPr>
        <w:t> </w:t>
      </w:r>
      <w:r>
        <w:rPr>
          <w:rFonts w:ascii="Calibri"/>
          <w:sz w:val="21"/>
        </w:rPr>
        <w:t>Exemplo</w:t>
      </w:r>
      <w:r>
        <w:rPr>
          <w:rFonts w:ascii="Calibri"/>
          <w:spacing w:val="-8"/>
          <w:sz w:val="21"/>
        </w:rPr>
        <w:t> </w:t>
      </w:r>
      <w:r>
        <w:rPr>
          <w:rFonts w:ascii="Calibri"/>
          <w:sz w:val="21"/>
        </w:rPr>
        <w:t>do</w:t>
      </w:r>
      <w:r>
        <w:rPr>
          <w:rFonts w:ascii="Calibri"/>
          <w:spacing w:val="-3"/>
          <w:sz w:val="21"/>
        </w:rPr>
        <w:t> </w:t>
      </w:r>
      <w:r>
        <w:rPr>
          <w:rFonts w:ascii="Calibri"/>
          <w:sz w:val="21"/>
        </w:rPr>
        <w:t>Guarda-Corpo</w:t>
      </w:r>
      <w:r>
        <w:rPr>
          <w:rFonts w:ascii="Calibri"/>
          <w:spacing w:val="-7"/>
          <w:sz w:val="21"/>
        </w:rPr>
        <w:t> </w:t>
      </w:r>
      <w:r>
        <w:rPr>
          <w:rFonts w:ascii="Calibri"/>
          <w:sz w:val="21"/>
        </w:rPr>
        <w:t>a</w:t>
      </w:r>
      <w:r>
        <w:rPr>
          <w:rFonts w:ascii="Calibri"/>
          <w:spacing w:val="-2"/>
          <w:sz w:val="21"/>
        </w:rPr>
        <w:t> </w:t>
      </w:r>
      <w:r>
        <w:rPr>
          <w:rFonts w:ascii="Calibri"/>
          <w:sz w:val="21"/>
        </w:rPr>
        <w:t>ser</w:t>
      </w:r>
    </w:p>
    <w:p>
      <w:pPr>
        <w:spacing w:line="254" w:lineRule="exact" w:before="0"/>
        <w:ind w:left="586" w:right="765" w:firstLine="0"/>
        <w:jc w:val="center"/>
        <w:rPr>
          <w:rFonts w:ascii="Calibri"/>
          <w:sz w:val="21"/>
        </w:rPr>
      </w:pPr>
      <w:r>
        <w:rPr>
          <w:rFonts w:ascii="Calibri"/>
          <w:sz w:val="21"/>
        </w:rPr>
        <w:t>instalado.</w:t>
      </w:r>
    </w:p>
    <w:p>
      <w:pPr>
        <w:spacing w:after="0" w:line="254" w:lineRule="exact"/>
        <w:jc w:val="center"/>
        <w:rPr>
          <w:rFonts w:ascii="Calibri"/>
          <w:sz w:val="21"/>
        </w:rPr>
        <w:sectPr>
          <w:type w:val="continuous"/>
          <w:pgSz w:w="10800" w:h="15600"/>
          <w:pgMar w:top="2140" w:bottom="280" w:left="500" w:right="520"/>
          <w:cols w:num="2" w:equalWidth="0">
            <w:col w:w="4772" w:space="171"/>
            <w:col w:w="4837"/>
          </w:cols>
        </w:sect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spacing w:before="6"/>
        <w:rPr>
          <w:rFonts w:ascii="Calibri"/>
          <w:sz w:val="17"/>
        </w:rPr>
      </w:pPr>
    </w:p>
    <w:p>
      <w:pPr>
        <w:tabs>
          <w:tab w:pos="5048" w:val="left" w:leader="none"/>
        </w:tabs>
        <w:spacing w:line="240" w:lineRule="auto"/>
        <w:ind w:left="172" w:right="0" w:firstLine="0"/>
        <w:rPr>
          <w:rFonts w:ascii="Calibri"/>
          <w:sz w:val="20"/>
        </w:rPr>
      </w:pPr>
      <w:r>
        <w:rPr>
          <w:rFonts w:ascii="Calibri"/>
          <w:position w:val="3"/>
          <w:sz w:val="20"/>
        </w:rPr>
        <w:drawing>
          <wp:inline distT="0" distB="0" distL="0" distR="0">
            <wp:extent cx="2882562" cy="2162555"/>
            <wp:effectExtent l="0" t="0" r="0" b="0"/>
            <wp:docPr id="11" name="image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2562" cy="2162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/>
          <w:position w:val="3"/>
          <w:sz w:val="20"/>
        </w:rPr>
      </w:r>
      <w:r>
        <w:rPr>
          <w:rFonts w:ascii="Calibri"/>
          <w:position w:val="3"/>
          <w:sz w:val="20"/>
        </w:rPr>
        <w:tab/>
      </w:r>
      <w:r>
        <w:rPr>
          <w:rFonts w:ascii="Calibri"/>
          <w:sz w:val="20"/>
        </w:rPr>
        <w:drawing>
          <wp:inline distT="0" distB="0" distL="0" distR="0">
            <wp:extent cx="2934712" cy="2199132"/>
            <wp:effectExtent l="0" t="0" r="0" b="0"/>
            <wp:docPr id="13" name="image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4712" cy="2199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/>
          <w:sz w:val="20"/>
        </w:rPr>
      </w:r>
    </w:p>
    <w:p>
      <w:pPr>
        <w:pStyle w:val="BodyText"/>
        <w:spacing w:before="8"/>
        <w:rPr>
          <w:rFonts w:ascii="Calibri"/>
          <w:sz w:val="5"/>
        </w:rPr>
      </w:pPr>
    </w:p>
    <w:p>
      <w:pPr>
        <w:spacing w:after="0"/>
        <w:rPr>
          <w:rFonts w:ascii="Calibri"/>
          <w:sz w:val="5"/>
        </w:rPr>
        <w:sectPr>
          <w:type w:val="continuous"/>
          <w:pgSz w:w="10800" w:h="15600"/>
          <w:pgMar w:top="2140" w:bottom="280" w:left="500" w:right="520"/>
        </w:sectPr>
      </w:pPr>
    </w:p>
    <w:p>
      <w:pPr>
        <w:spacing w:line="235" w:lineRule="auto" w:before="0"/>
        <w:ind w:left="1338" w:right="605" w:hanging="641"/>
        <w:jc w:val="left"/>
        <w:rPr>
          <w:rFonts w:ascii="Calibri" w:hAnsi="Calibri"/>
          <w:sz w:val="21"/>
        </w:rPr>
      </w:pPr>
      <w:r>
        <w:rPr>
          <w:rFonts w:ascii="Calibri" w:hAnsi="Calibri"/>
          <w:sz w:val="21"/>
        </w:rPr>
        <w:t>Foto 05: Demonstração de parte do piso</w:t>
      </w:r>
      <w:r>
        <w:rPr>
          <w:rFonts w:ascii="Calibri" w:hAnsi="Calibri"/>
          <w:spacing w:val="-45"/>
          <w:sz w:val="21"/>
        </w:rPr>
        <w:t> </w:t>
      </w:r>
      <w:r>
        <w:rPr>
          <w:rFonts w:ascii="Calibri" w:hAnsi="Calibri"/>
          <w:sz w:val="21"/>
        </w:rPr>
        <w:t>cimentado</w:t>
      </w:r>
      <w:r>
        <w:rPr>
          <w:rFonts w:ascii="Calibri" w:hAnsi="Calibri"/>
          <w:spacing w:val="-8"/>
          <w:sz w:val="21"/>
        </w:rPr>
        <w:t> </w:t>
      </w:r>
      <w:r>
        <w:rPr>
          <w:rFonts w:ascii="Calibri" w:hAnsi="Calibri"/>
          <w:sz w:val="21"/>
        </w:rPr>
        <w:t>a</w:t>
      </w:r>
      <w:r>
        <w:rPr>
          <w:rFonts w:ascii="Calibri" w:hAnsi="Calibri"/>
          <w:spacing w:val="-2"/>
          <w:sz w:val="21"/>
        </w:rPr>
        <w:t> </w:t>
      </w:r>
      <w:r>
        <w:rPr>
          <w:rFonts w:ascii="Calibri" w:hAnsi="Calibri"/>
          <w:sz w:val="21"/>
        </w:rPr>
        <w:t>ser</w:t>
      </w:r>
      <w:r>
        <w:rPr>
          <w:rFonts w:ascii="Calibri" w:hAnsi="Calibri"/>
          <w:spacing w:val="-2"/>
          <w:sz w:val="21"/>
        </w:rPr>
        <w:t> </w:t>
      </w:r>
      <w:r>
        <w:rPr>
          <w:rFonts w:ascii="Calibri" w:hAnsi="Calibri"/>
          <w:sz w:val="21"/>
        </w:rPr>
        <w:t>pintado.</w:t>
      </w:r>
    </w:p>
    <w:p>
      <w:pPr>
        <w:spacing w:line="235" w:lineRule="auto" w:before="0"/>
        <w:ind w:left="1739" w:right="116" w:hanging="1184"/>
        <w:jc w:val="left"/>
        <w:rPr>
          <w:rFonts w:ascii="Calibri"/>
          <w:sz w:val="21"/>
        </w:rPr>
      </w:pPr>
      <w:r>
        <w:rPr/>
        <w:br w:type="column"/>
      </w:r>
      <w:r>
        <w:rPr>
          <w:rFonts w:ascii="Calibri"/>
          <w:sz w:val="21"/>
        </w:rPr>
        <w:t>Foto</w:t>
      </w:r>
      <w:r>
        <w:rPr>
          <w:rFonts w:ascii="Calibri"/>
          <w:spacing w:val="-4"/>
          <w:sz w:val="21"/>
        </w:rPr>
        <w:t> </w:t>
      </w:r>
      <w:r>
        <w:rPr>
          <w:rFonts w:ascii="Calibri"/>
          <w:sz w:val="21"/>
        </w:rPr>
        <w:t>06:</w:t>
      </w:r>
      <w:r>
        <w:rPr>
          <w:rFonts w:ascii="Calibri"/>
          <w:spacing w:val="-5"/>
          <w:sz w:val="21"/>
        </w:rPr>
        <w:t> </w:t>
      </w:r>
      <w:r>
        <w:rPr>
          <w:rFonts w:ascii="Calibri"/>
          <w:sz w:val="21"/>
        </w:rPr>
        <w:t>Alavancas</w:t>
      </w:r>
      <w:r>
        <w:rPr>
          <w:rFonts w:ascii="Calibri"/>
          <w:spacing w:val="-2"/>
          <w:sz w:val="21"/>
        </w:rPr>
        <w:t> </w:t>
      </w:r>
      <w:r>
        <w:rPr>
          <w:rFonts w:ascii="Calibri"/>
          <w:sz w:val="21"/>
        </w:rPr>
        <w:t>danificadas</w:t>
      </w:r>
      <w:r>
        <w:rPr>
          <w:rFonts w:ascii="Calibri"/>
          <w:spacing w:val="-7"/>
          <w:sz w:val="21"/>
        </w:rPr>
        <w:t> </w:t>
      </w:r>
      <w:r>
        <w:rPr>
          <w:rFonts w:ascii="Calibri"/>
          <w:sz w:val="21"/>
        </w:rPr>
        <w:t>das</w:t>
      </w:r>
      <w:r>
        <w:rPr>
          <w:rFonts w:ascii="Calibri"/>
          <w:spacing w:val="-2"/>
          <w:sz w:val="21"/>
        </w:rPr>
        <w:t> </w:t>
      </w:r>
      <w:r>
        <w:rPr>
          <w:rFonts w:ascii="Calibri"/>
          <w:sz w:val="21"/>
        </w:rPr>
        <w:t>janelas</w:t>
      </w:r>
      <w:r>
        <w:rPr>
          <w:rFonts w:ascii="Calibri"/>
          <w:spacing w:val="-3"/>
          <w:sz w:val="21"/>
        </w:rPr>
        <w:t> </w:t>
      </w:r>
      <w:r>
        <w:rPr>
          <w:rFonts w:ascii="Calibri"/>
          <w:sz w:val="21"/>
        </w:rPr>
        <w:t>a</w:t>
      </w:r>
      <w:r>
        <w:rPr>
          <w:rFonts w:ascii="Calibri"/>
          <w:spacing w:val="-44"/>
          <w:sz w:val="21"/>
        </w:rPr>
        <w:t> </w:t>
      </w:r>
      <w:r>
        <w:rPr>
          <w:rFonts w:ascii="Calibri"/>
          <w:sz w:val="21"/>
        </w:rPr>
        <w:t>serem</w:t>
      </w:r>
      <w:r>
        <w:rPr>
          <w:rFonts w:ascii="Calibri"/>
          <w:spacing w:val="-1"/>
          <w:sz w:val="21"/>
        </w:rPr>
        <w:t> </w:t>
      </w:r>
      <w:r>
        <w:rPr>
          <w:rFonts w:ascii="Calibri"/>
          <w:sz w:val="21"/>
        </w:rPr>
        <w:t>repostas.</w:t>
      </w:r>
    </w:p>
    <w:p>
      <w:pPr>
        <w:spacing w:after="0" w:line="235" w:lineRule="auto"/>
        <w:jc w:val="left"/>
        <w:rPr>
          <w:rFonts w:ascii="Calibri"/>
          <w:sz w:val="21"/>
        </w:rPr>
        <w:sectPr>
          <w:type w:val="continuous"/>
          <w:pgSz w:w="10800" w:h="15600"/>
          <w:pgMar w:top="2140" w:bottom="280" w:left="500" w:right="520"/>
          <w:cols w:num="2" w:equalWidth="0">
            <w:col w:w="4760" w:space="115"/>
            <w:col w:w="4905"/>
          </w:cols>
        </w:sectPr>
      </w:pPr>
    </w:p>
    <w:p>
      <w:pPr>
        <w:tabs>
          <w:tab w:pos="5048" w:val="left" w:leader="none"/>
        </w:tabs>
        <w:spacing w:line="240" w:lineRule="auto"/>
        <w:ind w:left="224" w:right="0" w:firstLine="0"/>
        <w:rPr>
          <w:rFonts w:ascii="Calibri"/>
          <w:sz w:val="20"/>
        </w:rPr>
      </w:pPr>
      <w:r>
        <w:rPr>
          <w:rFonts w:ascii="Calibri"/>
          <w:sz w:val="20"/>
        </w:rPr>
        <w:drawing>
          <wp:inline distT="0" distB="0" distL="0" distR="0">
            <wp:extent cx="2871216" cy="2153411"/>
            <wp:effectExtent l="0" t="0" r="0" b="0"/>
            <wp:docPr id="15" name="image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1216" cy="2153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/>
          <w:sz w:val="20"/>
        </w:rPr>
      </w:r>
      <w:r>
        <w:rPr>
          <w:rFonts w:ascii="Calibri"/>
          <w:sz w:val="20"/>
        </w:rPr>
        <w:tab/>
      </w:r>
      <w:r>
        <w:rPr>
          <w:rFonts w:ascii="Calibri"/>
          <w:sz w:val="20"/>
        </w:rPr>
        <w:drawing>
          <wp:inline distT="0" distB="0" distL="0" distR="0">
            <wp:extent cx="2906945" cy="2180844"/>
            <wp:effectExtent l="0" t="0" r="0" b="0"/>
            <wp:docPr id="17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6945" cy="2180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/>
          <w:sz w:val="20"/>
        </w:rPr>
      </w:r>
    </w:p>
    <w:p>
      <w:pPr>
        <w:pStyle w:val="BodyText"/>
        <w:spacing w:before="8"/>
        <w:rPr>
          <w:rFonts w:ascii="Calibri"/>
          <w:sz w:val="5"/>
        </w:rPr>
      </w:pPr>
    </w:p>
    <w:p>
      <w:pPr>
        <w:spacing w:after="0"/>
        <w:rPr>
          <w:rFonts w:ascii="Calibri"/>
          <w:sz w:val="5"/>
        </w:rPr>
        <w:sectPr>
          <w:pgSz w:w="10800" w:h="15600"/>
          <w:pgMar w:header="397" w:footer="0" w:top="1360" w:bottom="280" w:left="500" w:right="520"/>
        </w:sectPr>
      </w:pPr>
    </w:p>
    <w:p>
      <w:pPr>
        <w:spacing w:line="235" w:lineRule="auto" w:before="26"/>
        <w:ind w:left="345" w:right="0" w:firstLine="208"/>
        <w:jc w:val="left"/>
        <w:rPr>
          <w:rFonts w:ascii="Calibri" w:hAnsi="Calibri"/>
          <w:sz w:val="21"/>
        </w:rPr>
      </w:pPr>
      <w:r>
        <w:rPr>
          <w:rFonts w:ascii="Calibri" w:hAnsi="Calibri"/>
          <w:sz w:val="21"/>
        </w:rPr>
        <w:t>Foto 07: Tanque a ser retirado da biblioteca</w:t>
      </w:r>
      <w:r>
        <w:rPr>
          <w:rFonts w:ascii="Calibri" w:hAnsi="Calibri"/>
          <w:spacing w:val="1"/>
          <w:sz w:val="21"/>
        </w:rPr>
        <w:t> </w:t>
      </w:r>
      <w:r>
        <w:rPr>
          <w:rFonts w:ascii="Calibri" w:hAnsi="Calibri"/>
          <w:sz w:val="21"/>
        </w:rPr>
        <w:t>Pedra</w:t>
      </w:r>
      <w:r>
        <w:rPr>
          <w:rFonts w:ascii="Calibri" w:hAnsi="Calibri"/>
          <w:spacing w:val="-3"/>
          <w:sz w:val="21"/>
        </w:rPr>
        <w:t> </w:t>
      </w:r>
      <w:r>
        <w:rPr>
          <w:rFonts w:ascii="Calibri" w:hAnsi="Calibri"/>
          <w:sz w:val="21"/>
        </w:rPr>
        <w:t>em</w:t>
      </w:r>
      <w:r>
        <w:rPr>
          <w:rFonts w:ascii="Calibri" w:hAnsi="Calibri"/>
          <w:spacing w:val="-2"/>
          <w:sz w:val="21"/>
        </w:rPr>
        <w:t> </w:t>
      </w:r>
      <w:r>
        <w:rPr>
          <w:rFonts w:ascii="Calibri" w:hAnsi="Calibri"/>
          <w:sz w:val="21"/>
        </w:rPr>
        <w:t>Ardósia</w:t>
      </w:r>
      <w:r>
        <w:rPr>
          <w:rFonts w:ascii="Calibri" w:hAnsi="Calibri"/>
          <w:spacing w:val="-9"/>
          <w:sz w:val="21"/>
        </w:rPr>
        <w:t> </w:t>
      </w:r>
      <w:r>
        <w:rPr>
          <w:rFonts w:ascii="Calibri" w:hAnsi="Calibri"/>
          <w:sz w:val="21"/>
        </w:rPr>
        <w:t>a</w:t>
      </w:r>
      <w:r>
        <w:rPr>
          <w:rFonts w:ascii="Calibri" w:hAnsi="Calibri"/>
          <w:spacing w:val="-2"/>
          <w:sz w:val="21"/>
        </w:rPr>
        <w:t> </w:t>
      </w:r>
      <w:r>
        <w:rPr>
          <w:rFonts w:ascii="Calibri" w:hAnsi="Calibri"/>
          <w:sz w:val="21"/>
        </w:rPr>
        <w:t>ser</w:t>
      </w:r>
      <w:r>
        <w:rPr>
          <w:rFonts w:ascii="Calibri" w:hAnsi="Calibri"/>
          <w:spacing w:val="-2"/>
          <w:sz w:val="21"/>
        </w:rPr>
        <w:t> </w:t>
      </w:r>
      <w:r>
        <w:rPr>
          <w:rFonts w:ascii="Calibri" w:hAnsi="Calibri"/>
          <w:sz w:val="21"/>
        </w:rPr>
        <w:t>retirada</w:t>
      </w:r>
      <w:r>
        <w:rPr>
          <w:rFonts w:ascii="Calibri" w:hAnsi="Calibri"/>
          <w:spacing w:val="-5"/>
          <w:sz w:val="21"/>
        </w:rPr>
        <w:t> </w:t>
      </w:r>
      <w:r>
        <w:rPr>
          <w:rFonts w:ascii="Calibri" w:hAnsi="Calibri"/>
          <w:sz w:val="21"/>
        </w:rPr>
        <w:t>e</w:t>
      </w:r>
      <w:r>
        <w:rPr>
          <w:rFonts w:ascii="Calibri" w:hAnsi="Calibri"/>
          <w:spacing w:val="-1"/>
          <w:sz w:val="21"/>
        </w:rPr>
        <w:t> </w:t>
      </w:r>
      <w:r>
        <w:rPr>
          <w:rFonts w:ascii="Calibri" w:hAnsi="Calibri"/>
          <w:sz w:val="21"/>
        </w:rPr>
        <w:t>reaproveitada.</w:t>
      </w:r>
    </w:p>
    <w:p>
      <w:pPr>
        <w:spacing w:line="235" w:lineRule="auto" w:before="26"/>
        <w:ind w:left="454" w:right="56" w:hanging="36"/>
        <w:jc w:val="left"/>
        <w:rPr>
          <w:rFonts w:ascii="Calibri" w:hAnsi="Calibri"/>
          <w:sz w:val="21"/>
        </w:rPr>
      </w:pPr>
      <w:r>
        <w:rPr/>
        <w:br w:type="column"/>
      </w:r>
      <w:r>
        <w:rPr>
          <w:rFonts w:ascii="Calibri" w:hAnsi="Calibri"/>
          <w:sz w:val="21"/>
        </w:rPr>
        <w:t>Foto</w:t>
      </w:r>
      <w:r>
        <w:rPr>
          <w:rFonts w:ascii="Calibri" w:hAnsi="Calibri"/>
          <w:spacing w:val="-4"/>
          <w:sz w:val="21"/>
        </w:rPr>
        <w:t> </w:t>
      </w:r>
      <w:r>
        <w:rPr>
          <w:rFonts w:ascii="Calibri" w:hAnsi="Calibri"/>
          <w:sz w:val="21"/>
        </w:rPr>
        <w:t>08:</w:t>
      </w:r>
      <w:r>
        <w:rPr>
          <w:rFonts w:ascii="Calibri" w:hAnsi="Calibri"/>
          <w:spacing w:val="-5"/>
          <w:sz w:val="21"/>
        </w:rPr>
        <w:t> </w:t>
      </w:r>
      <w:r>
        <w:rPr>
          <w:rFonts w:ascii="Calibri" w:hAnsi="Calibri"/>
          <w:sz w:val="21"/>
        </w:rPr>
        <w:t>Paredes</w:t>
      </w:r>
      <w:r>
        <w:rPr>
          <w:rFonts w:ascii="Calibri" w:hAnsi="Calibri"/>
          <w:spacing w:val="1"/>
          <w:sz w:val="21"/>
        </w:rPr>
        <w:t> </w:t>
      </w:r>
      <w:r>
        <w:rPr>
          <w:rFonts w:ascii="Calibri" w:hAnsi="Calibri"/>
          <w:sz w:val="21"/>
        </w:rPr>
        <w:t>entre</w:t>
      </w:r>
      <w:r>
        <w:rPr>
          <w:rFonts w:ascii="Calibri" w:hAnsi="Calibri"/>
          <w:spacing w:val="-4"/>
          <w:sz w:val="21"/>
        </w:rPr>
        <w:t> </w:t>
      </w:r>
      <w:r>
        <w:rPr>
          <w:rFonts w:ascii="Calibri" w:hAnsi="Calibri"/>
          <w:sz w:val="21"/>
        </w:rPr>
        <w:t>a</w:t>
      </w:r>
      <w:r>
        <w:rPr>
          <w:rFonts w:ascii="Calibri" w:hAnsi="Calibri"/>
          <w:spacing w:val="-2"/>
          <w:sz w:val="21"/>
        </w:rPr>
        <w:t> </w:t>
      </w:r>
      <w:r>
        <w:rPr>
          <w:rFonts w:ascii="Calibri" w:hAnsi="Calibri"/>
          <w:sz w:val="21"/>
        </w:rPr>
        <w:t>cozinha</w:t>
      </w:r>
      <w:r>
        <w:rPr>
          <w:rFonts w:ascii="Calibri" w:hAnsi="Calibri"/>
          <w:spacing w:val="-9"/>
          <w:sz w:val="21"/>
        </w:rPr>
        <w:t> </w:t>
      </w:r>
      <w:r>
        <w:rPr>
          <w:rFonts w:ascii="Calibri" w:hAnsi="Calibri"/>
          <w:sz w:val="21"/>
        </w:rPr>
        <w:t>e</w:t>
      </w:r>
      <w:r>
        <w:rPr>
          <w:rFonts w:ascii="Calibri" w:hAnsi="Calibri"/>
          <w:spacing w:val="3"/>
          <w:sz w:val="21"/>
        </w:rPr>
        <w:t> </w:t>
      </w:r>
      <w:r>
        <w:rPr>
          <w:rFonts w:ascii="Calibri" w:hAnsi="Calibri"/>
          <w:sz w:val="21"/>
        </w:rPr>
        <w:t>a</w:t>
      </w:r>
      <w:r>
        <w:rPr>
          <w:rFonts w:ascii="Calibri" w:hAnsi="Calibri"/>
          <w:spacing w:val="-5"/>
          <w:sz w:val="21"/>
        </w:rPr>
        <w:t> </w:t>
      </w:r>
      <w:r>
        <w:rPr>
          <w:rFonts w:ascii="Calibri" w:hAnsi="Calibri"/>
          <w:sz w:val="21"/>
        </w:rPr>
        <w:t>lavanderia</w:t>
      </w:r>
      <w:r>
        <w:rPr>
          <w:rFonts w:ascii="Calibri" w:hAnsi="Calibri"/>
          <w:spacing w:val="-5"/>
          <w:sz w:val="21"/>
        </w:rPr>
        <w:t> </w:t>
      </w:r>
      <w:r>
        <w:rPr>
          <w:rFonts w:ascii="Calibri" w:hAnsi="Calibri"/>
          <w:sz w:val="21"/>
        </w:rPr>
        <w:t>a</w:t>
      </w:r>
      <w:r>
        <w:rPr>
          <w:rFonts w:ascii="Calibri" w:hAnsi="Calibri"/>
          <w:spacing w:val="-44"/>
          <w:sz w:val="21"/>
        </w:rPr>
        <w:t> </w:t>
      </w:r>
      <w:r>
        <w:rPr>
          <w:rFonts w:ascii="Calibri" w:hAnsi="Calibri"/>
          <w:sz w:val="21"/>
        </w:rPr>
        <w:t>serem</w:t>
      </w:r>
      <w:r>
        <w:rPr>
          <w:rFonts w:ascii="Calibri" w:hAnsi="Calibri"/>
          <w:spacing w:val="-2"/>
          <w:sz w:val="21"/>
        </w:rPr>
        <w:t> </w:t>
      </w:r>
      <w:r>
        <w:rPr>
          <w:rFonts w:ascii="Calibri" w:hAnsi="Calibri"/>
          <w:sz w:val="21"/>
        </w:rPr>
        <w:t>demolidas,</w:t>
      </w:r>
      <w:r>
        <w:rPr>
          <w:rFonts w:ascii="Calibri" w:hAnsi="Calibri"/>
          <w:spacing w:val="-9"/>
          <w:sz w:val="21"/>
        </w:rPr>
        <w:t> </w:t>
      </w:r>
      <w:r>
        <w:rPr>
          <w:rFonts w:ascii="Calibri" w:hAnsi="Calibri"/>
          <w:sz w:val="21"/>
        </w:rPr>
        <w:t>e</w:t>
      </w:r>
      <w:r>
        <w:rPr>
          <w:rFonts w:ascii="Calibri" w:hAnsi="Calibri"/>
          <w:spacing w:val="-1"/>
          <w:sz w:val="21"/>
        </w:rPr>
        <w:t> </w:t>
      </w:r>
      <w:r>
        <w:rPr>
          <w:rFonts w:ascii="Calibri" w:hAnsi="Calibri"/>
          <w:sz w:val="21"/>
        </w:rPr>
        <w:t>vão</w:t>
      </w:r>
      <w:r>
        <w:rPr>
          <w:rFonts w:ascii="Calibri" w:hAnsi="Calibri"/>
          <w:spacing w:val="-4"/>
          <w:sz w:val="21"/>
        </w:rPr>
        <w:t> </w:t>
      </w:r>
      <w:r>
        <w:rPr>
          <w:rFonts w:ascii="Calibri" w:hAnsi="Calibri"/>
          <w:sz w:val="21"/>
        </w:rPr>
        <w:t>existente</w:t>
      </w:r>
      <w:r>
        <w:rPr>
          <w:rFonts w:ascii="Calibri" w:hAnsi="Calibri"/>
          <w:spacing w:val="-9"/>
          <w:sz w:val="21"/>
        </w:rPr>
        <w:t> </w:t>
      </w:r>
      <w:r>
        <w:rPr>
          <w:rFonts w:ascii="Calibri" w:hAnsi="Calibri"/>
          <w:sz w:val="21"/>
        </w:rPr>
        <w:t>a</w:t>
      </w:r>
      <w:r>
        <w:rPr>
          <w:rFonts w:ascii="Calibri" w:hAnsi="Calibri"/>
          <w:spacing w:val="-2"/>
          <w:sz w:val="21"/>
        </w:rPr>
        <w:t> </w:t>
      </w:r>
      <w:r>
        <w:rPr>
          <w:rFonts w:ascii="Calibri" w:hAnsi="Calibri"/>
          <w:sz w:val="21"/>
        </w:rPr>
        <w:t>ser</w:t>
      </w:r>
      <w:r>
        <w:rPr>
          <w:rFonts w:ascii="Calibri" w:hAnsi="Calibri"/>
          <w:spacing w:val="-2"/>
          <w:sz w:val="21"/>
        </w:rPr>
        <w:t> </w:t>
      </w:r>
      <w:r>
        <w:rPr>
          <w:rFonts w:ascii="Calibri" w:hAnsi="Calibri"/>
          <w:sz w:val="21"/>
        </w:rPr>
        <w:t>fechado.</w:t>
      </w:r>
    </w:p>
    <w:p>
      <w:pPr>
        <w:spacing w:after="0" w:line="235" w:lineRule="auto"/>
        <w:jc w:val="left"/>
        <w:rPr>
          <w:rFonts w:ascii="Calibri" w:hAnsi="Calibri"/>
          <w:sz w:val="21"/>
        </w:rPr>
        <w:sectPr>
          <w:type w:val="continuous"/>
          <w:pgSz w:w="10800" w:h="15600"/>
          <w:pgMar w:top="2140" w:bottom="280" w:left="500" w:right="520"/>
          <w:cols w:num="2" w:equalWidth="0">
            <w:col w:w="4752" w:space="71"/>
            <w:col w:w="4957"/>
          </w:cols>
        </w:sect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spacing w:before="5"/>
        <w:rPr>
          <w:rFonts w:ascii="Calibri"/>
          <w:sz w:val="18"/>
        </w:rPr>
      </w:pPr>
    </w:p>
    <w:p>
      <w:pPr>
        <w:tabs>
          <w:tab w:pos="5048" w:val="left" w:leader="none"/>
        </w:tabs>
        <w:spacing w:line="240" w:lineRule="auto"/>
        <w:ind w:left="348" w:right="0" w:firstLine="0"/>
        <w:rPr>
          <w:rFonts w:ascii="Calibri"/>
          <w:sz w:val="20"/>
        </w:rPr>
      </w:pPr>
      <w:r>
        <w:rPr>
          <w:rFonts w:ascii="Calibri"/>
          <w:position w:val="9"/>
          <w:sz w:val="20"/>
        </w:rPr>
        <w:drawing>
          <wp:inline distT="0" distB="0" distL="0" distR="0">
            <wp:extent cx="2794506" cy="2093976"/>
            <wp:effectExtent l="0" t="0" r="0" b="0"/>
            <wp:docPr id="19" name="image1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0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4506" cy="2093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/>
          <w:position w:val="9"/>
          <w:sz w:val="20"/>
        </w:rPr>
      </w:r>
      <w:r>
        <w:rPr>
          <w:rFonts w:ascii="Calibri"/>
          <w:position w:val="9"/>
          <w:sz w:val="20"/>
        </w:rPr>
        <w:tab/>
      </w:r>
      <w:r>
        <w:rPr>
          <w:rFonts w:ascii="Calibri"/>
          <w:sz w:val="20"/>
        </w:rPr>
        <w:drawing>
          <wp:inline distT="0" distB="0" distL="0" distR="0">
            <wp:extent cx="2871216" cy="2153412"/>
            <wp:effectExtent l="0" t="0" r="0" b="0"/>
            <wp:docPr id="21" name="image1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1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1216" cy="2153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/>
          <w:sz w:val="20"/>
        </w:rPr>
      </w:r>
    </w:p>
    <w:p>
      <w:pPr>
        <w:pStyle w:val="BodyText"/>
        <w:spacing w:before="8"/>
        <w:rPr>
          <w:rFonts w:ascii="Calibri"/>
          <w:sz w:val="5"/>
        </w:rPr>
      </w:pPr>
    </w:p>
    <w:p>
      <w:pPr>
        <w:spacing w:after="0"/>
        <w:rPr>
          <w:rFonts w:ascii="Calibri"/>
          <w:sz w:val="5"/>
        </w:rPr>
        <w:sectPr>
          <w:type w:val="continuous"/>
          <w:pgSz w:w="10800" w:h="15600"/>
          <w:pgMar w:top="2140" w:bottom="280" w:left="500" w:right="520"/>
        </w:sectPr>
      </w:pPr>
    </w:p>
    <w:p>
      <w:pPr>
        <w:spacing w:line="235" w:lineRule="auto" w:before="33"/>
        <w:ind w:left="575" w:right="229" w:firstLine="0"/>
        <w:jc w:val="center"/>
        <w:rPr>
          <w:rFonts w:ascii="Calibri" w:hAnsi="Calibri"/>
          <w:sz w:val="21"/>
        </w:rPr>
      </w:pPr>
      <w:r>
        <w:rPr>
          <w:rFonts w:ascii="Calibri" w:hAnsi="Calibri"/>
          <w:sz w:val="21"/>
        </w:rPr>
        <w:t>Foto 09: Rede de água pluvial a ser quebrada,</w:t>
      </w:r>
      <w:r>
        <w:rPr>
          <w:rFonts w:ascii="Calibri" w:hAnsi="Calibri"/>
          <w:spacing w:val="-45"/>
          <w:sz w:val="21"/>
        </w:rPr>
        <w:t> </w:t>
      </w:r>
      <w:r>
        <w:rPr>
          <w:rFonts w:ascii="Calibri" w:hAnsi="Calibri"/>
          <w:sz w:val="21"/>
        </w:rPr>
        <w:t>reparada</w:t>
      </w:r>
      <w:r>
        <w:rPr>
          <w:rFonts w:ascii="Calibri" w:hAnsi="Calibri"/>
          <w:spacing w:val="-6"/>
          <w:sz w:val="21"/>
        </w:rPr>
        <w:t> </w:t>
      </w:r>
      <w:r>
        <w:rPr>
          <w:rFonts w:ascii="Calibri" w:hAnsi="Calibri"/>
          <w:sz w:val="21"/>
        </w:rPr>
        <w:t>e</w:t>
      </w:r>
      <w:r>
        <w:rPr>
          <w:rFonts w:ascii="Calibri" w:hAnsi="Calibri"/>
          <w:spacing w:val="2"/>
          <w:sz w:val="21"/>
        </w:rPr>
        <w:t> </w:t>
      </w:r>
      <w:r>
        <w:rPr>
          <w:rFonts w:ascii="Calibri" w:hAnsi="Calibri"/>
          <w:sz w:val="21"/>
        </w:rPr>
        <w:t>reconstruída.</w:t>
      </w:r>
    </w:p>
    <w:p>
      <w:pPr>
        <w:pStyle w:val="BodyText"/>
        <w:spacing w:before="1"/>
        <w:rPr>
          <w:rFonts w:ascii="Calibri"/>
          <w:sz w:val="16"/>
        </w:rPr>
      </w:pPr>
      <w:r>
        <w:rPr/>
        <w:drawing>
          <wp:anchor distT="0" distB="0" distL="0" distR="0" allowOverlap="1" layoutInCell="1" locked="0" behindDoc="0" simplePos="0" relativeHeight="0">
            <wp:simplePos x="0" y="0"/>
            <wp:positionH relativeFrom="page">
              <wp:posOffset>538480</wp:posOffset>
            </wp:positionH>
            <wp:positionV relativeFrom="paragraph">
              <wp:posOffset>149557</wp:posOffset>
            </wp:positionV>
            <wp:extent cx="2791967" cy="2093976"/>
            <wp:effectExtent l="0" t="0" r="0" b="0"/>
            <wp:wrapTopAndBottom/>
            <wp:docPr id="23" name="image1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2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1967" cy="2093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35" w:lineRule="auto" w:before="169"/>
        <w:ind w:left="575" w:right="234" w:firstLine="0"/>
        <w:jc w:val="center"/>
        <w:rPr>
          <w:rFonts w:ascii="Calibri" w:hAnsi="Calibri"/>
          <w:sz w:val="21"/>
        </w:rPr>
      </w:pPr>
      <w:r>
        <w:rPr>
          <w:rFonts w:ascii="Calibri" w:hAnsi="Calibri"/>
          <w:sz w:val="21"/>
        </w:rPr>
        <w:t>Foto</w:t>
      </w:r>
      <w:r>
        <w:rPr>
          <w:rFonts w:ascii="Calibri" w:hAnsi="Calibri"/>
          <w:spacing w:val="-3"/>
          <w:sz w:val="21"/>
        </w:rPr>
        <w:t> </w:t>
      </w:r>
      <w:r>
        <w:rPr>
          <w:rFonts w:ascii="Calibri" w:hAnsi="Calibri"/>
          <w:sz w:val="21"/>
        </w:rPr>
        <w:t>11:</w:t>
      </w:r>
      <w:r>
        <w:rPr>
          <w:rFonts w:ascii="Calibri" w:hAnsi="Calibri"/>
          <w:spacing w:val="-3"/>
          <w:sz w:val="21"/>
        </w:rPr>
        <w:t> </w:t>
      </w:r>
      <w:r>
        <w:rPr>
          <w:rFonts w:ascii="Calibri" w:hAnsi="Calibri"/>
          <w:sz w:val="21"/>
        </w:rPr>
        <w:t>Divisória</w:t>
      </w:r>
      <w:r>
        <w:rPr>
          <w:rFonts w:ascii="Calibri" w:hAnsi="Calibri"/>
          <w:spacing w:val="-7"/>
          <w:sz w:val="21"/>
        </w:rPr>
        <w:t> </w:t>
      </w:r>
      <w:r>
        <w:rPr>
          <w:rFonts w:ascii="Calibri" w:hAnsi="Calibri"/>
          <w:sz w:val="21"/>
        </w:rPr>
        <w:t>existente</w:t>
      </w:r>
      <w:r>
        <w:rPr>
          <w:rFonts w:ascii="Calibri" w:hAnsi="Calibri"/>
          <w:spacing w:val="-7"/>
          <w:sz w:val="21"/>
        </w:rPr>
        <w:t> </w:t>
      </w:r>
      <w:r>
        <w:rPr>
          <w:rFonts w:ascii="Calibri" w:hAnsi="Calibri"/>
          <w:sz w:val="21"/>
        </w:rPr>
        <w:t>na sala</w:t>
      </w:r>
      <w:r>
        <w:rPr>
          <w:rFonts w:ascii="Calibri" w:hAnsi="Calibri"/>
          <w:spacing w:val="-3"/>
          <w:sz w:val="21"/>
        </w:rPr>
        <w:t> </w:t>
      </w:r>
      <w:r>
        <w:rPr>
          <w:rFonts w:ascii="Calibri" w:hAnsi="Calibri"/>
          <w:sz w:val="21"/>
        </w:rPr>
        <w:t>de</w:t>
      </w:r>
      <w:r>
        <w:rPr>
          <w:rFonts w:ascii="Calibri" w:hAnsi="Calibri"/>
          <w:spacing w:val="1"/>
          <w:sz w:val="21"/>
        </w:rPr>
        <w:t> </w:t>
      </w:r>
      <w:r>
        <w:rPr>
          <w:rFonts w:ascii="Calibri" w:hAnsi="Calibri"/>
          <w:sz w:val="21"/>
        </w:rPr>
        <w:t>TV</w:t>
      </w:r>
      <w:r>
        <w:rPr>
          <w:rFonts w:ascii="Calibri" w:hAnsi="Calibri"/>
          <w:spacing w:val="-2"/>
          <w:sz w:val="21"/>
        </w:rPr>
        <w:t> </w:t>
      </w:r>
      <w:r>
        <w:rPr>
          <w:rFonts w:ascii="Calibri" w:hAnsi="Calibri"/>
          <w:sz w:val="21"/>
        </w:rPr>
        <w:t>a ser</w:t>
      </w:r>
      <w:r>
        <w:rPr>
          <w:rFonts w:ascii="Calibri" w:hAnsi="Calibri"/>
          <w:spacing w:val="-44"/>
          <w:sz w:val="21"/>
        </w:rPr>
        <w:t> </w:t>
      </w:r>
      <w:r>
        <w:rPr>
          <w:rFonts w:ascii="Calibri" w:hAnsi="Calibri"/>
          <w:sz w:val="21"/>
        </w:rPr>
        <w:t>removida</w:t>
      </w:r>
      <w:r>
        <w:rPr>
          <w:rFonts w:ascii="Calibri" w:hAnsi="Calibri"/>
          <w:spacing w:val="-6"/>
          <w:sz w:val="21"/>
        </w:rPr>
        <w:t> </w:t>
      </w:r>
      <w:r>
        <w:rPr>
          <w:rFonts w:ascii="Calibri" w:hAnsi="Calibri"/>
          <w:sz w:val="21"/>
        </w:rPr>
        <w:t>sem</w:t>
      </w:r>
      <w:r>
        <w:rPr>
          <w:rFonts w:ascii="Calibri" w:hAnsi="Calibri"/>
          <w:spacing w:val="-5"/>
          <w:sz w:val="21"/>
        </w:rPr>
        <w:t> </w:t>
      </w:r>
      <w:r>
        <w:rPr>
          <w:rFonts w:ascii="Calibri" w:hAnsi="Calibri"/>
          <w:sz w:val="21"/>
        </w:rPr>
        <w:t>reaproveitamento.</w:t>
      </w:r>
    </w:p>
    <w:p>
      <w:pPr>
        <w:spacing w:line="235" w:lineRule="auto" w:before="21"/>
        <w:ind w:left="603" w:right="450" w:firstLine="0"/>
        <w:jc w:val="center"/>
        <w:rPr>
          <w:rFonts w:ascii="Calibri" w:hAnsi="Calibri"/>
          <w:sz w:val="21"/>
        </w:rPr>
      </w:pPr>
      <w:r>
        <w:rPr/>
        <w:br w:type="column"/>
      </w:r>
      <w:r>
        <w:rPr>
          <w:rFonts w:ascii="Calibri" w:hAnsi="Calibri"/>
          <w:sz w:val="21"/>
        </w:rPr>
        <w:t>Foto</w:t>
      </w:r>
      <w:r>
        <w:rPr>
          <w:rFonts w:ascii="Calibri" w:hAnsi="Calibri"/>
          <w:spacing w:val="-4"/>
          <w:sz w:val="21"/>
        </w:rPr>
        <w:t> </w:t>
      </w:r>
      <w:r>
        <w:rPr>
          <w:rFonts w:ascii="Calibri" w:hAnsi="Calibri"/>
          <w:sz w:val="21"/>
        </w:rPr>
        <w:t>10:</w:t>
      </w:r>
      <w:r>
        <w:rPr>
          <w:rFonts w:ascii="Calibri" w:hAnsi="Calibri"/>
          <w:spacing w:val="-5"/>
          <w:sz w:val="21"/>
        </w:rPr>
        <w:t> </w:t>
      </w:r>
      <w:r>
        <w:rPr>
          <w:rFonts w:ascii="Calibri" w:hAnsi="Calibri"/>
          <w:sz w:val="21"/>
        </w:rPr>
        <w:t>Parte</w:t>
      </w:r>
      <w:r>
        <w:rPr>
          <w:rFonts w:ascii="Calibri" w:hAnsi="Calibri"/>
          <w:spacing w:val="-1"/>
          <w:sz w:val="21"/>
        </w:rPr>
        <w:t> </w:t>
      </w:r>
      <w:r>
        <w:rPr>
          <w:rFonts w:ascii="Calibri" w:hAnsi="Calibri"/>
          <w:sz w:val="21"/>
        </w:rPr>
        <w:t>ausente</w:t>
      </w:r>
      <w:r>
        <w:rPr>
          <w:rFonts w:ascii="Calibri" w:hAnsi="Calibri"/>
          <w:spacing w:val="-9"/>
          <w:sz w:val="21"/>
        </w:rPr>
        <w:t> </w:t>
      </w:r>
      <w:r>
        <w:rPr>
          <w:rFonts w:ascii="Calibri" w:hAnsi="Calibri"/>
          <w:sz w:val="21"/>
        </w:rPr>
        <w:t>de calçada</w:t>
      </w:r>
      <w:r>
        <w:rPr>
          <w:rFonts w:ascii="Calibri" w:hAnsi="Calibri"/>
          <w:spacing w:val="-2"/>
          <w:sz w:val="21"/>
        </w:rPr>
        <w:t> </w:t>
      </w:r>
      <w:r>
        <w:rPr>
          <w:rFonts w:ascii="Calibri" w:hAnsi="Calibri"/>
          <w:sz w:val="21"/>
        </w:rPr>
        <w:t>lateral</w:t>
      </w:r>
      <w:r>
        <w:rPr>
          <w:rFonts w:ascii="Calibri" w:hAnsi="Calibri"/>
          <w:spacing w:val="-1"/>
          <w:sz w:val="21"/>
        </w:rPr>
        <w:t> </w:t>
      </w:r>
      <w:r>
        <w:rPr>
          <w:rFonts w:ascii="Calibri" w:hAnsi="Calibri"/>
          <w:sz w:val="21"/>
        </w:rPr>
        <w:t>a</w:t>
      </w:r>
      <w:r>
        <w:rPr>
          <w:rFonts w:ascii="Calibri" w:hAnsi="Calibri"/>
          <w:spacing w:val="-2"/>
          <w:sz w:val="21"/>
        </w:rPr>
        <w:t> </w:t>
      </w:r>
      <w:r>
        <w:rPr>
          <w:rFonts w:ascii="Calibri" w:hAnsi="Calibri"/>
          <w:sz w:val="21"/>
        </w:rPr>
        <w:t>ser</w:t>
      </w:r>
      <w:r>
        <w:rPr>
          <w:rFonts w:ascii="Calibri" w:hAnsi="Calibri"/>
          <w:spacing w:val="-44"/>
          <w:sz w:val="21"/>
        </w:rPr>
        <w:t> </w:t>
      </w:r>
      <w:r>
        <w:rPr>
          <w:rFonts w:ascii="Calibri" w:hAnsi="Calibri"/>
          <w:sz w:val="21"/>
        </w:rPr>
        <w:t>construída.</w:t>
      </w:r>
    </w:p>
    <w:p>
      <w:pPr>
        <w:pStyle w:val="BodyText"/>
        <w:spacing w:before="1"/>
        <w:rPr>
          <w:rFonts w:ascii="Calibri"/>
          <w:sz w:val="17"/>
        </w:rPr>
      </w:pPr>
      <w:r>
        <w:rPr/>
        <w:drawing>
          <wp:anchor distT="0" distB="0" distL="0" distR="0" allowOverlap="1" layoutInCell="1" locked="0" behindDoc="0" simplePos="0" relativeHeight="1">
            <wp:simplePos x="0" y="0"/>
            <wp:positionH relativeFrom="page">
              <wp:posOffset>3520440</wp:posOffset>
            </wp:positionH>
            <wp:positionV relativeFrom="paragraph">
              <wp:posOffset>157177</wp:posOffset>
            </wp:positionV>
            <wp:extent cx="2871216" cy="2153412"/>
            <wp:effectExtent l="0" t="0" r="0" b="0"/>
            <wp:wrapTopAndBottom/>
            <wp:docPr id="25" name="image1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3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1216" cy="21534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35" w:lineRule="auto" w:before="63"/>
        <w:ind w:left="527" w:right="385" w:firstLine="0"/>
        <w:jc w:val="center"/>
        <w:rPr>
          <w:rFonts w:ascii="Calibri" w:hAnsi="Calibri"/>
          <w:sz w:val="21"/>
        </w:rPr>
      </w:pPr>
      <w:r>
        <w:rPr>
          <w:rFonts w:ascii="Calibri" w:hAnsi="Calibri"/>
          <w:sz w:val="21"/>
        </w:rPr>
        <w:t>Foto</w:t>
      </w:r>
      <w:r>
        <w:rPr>
          <w:rFonts w:ascii="Calibri" w:hAnsi="Calibri"/>
          <w:spacing w:val="-4"/>
          <w:sz w:val="21"/>
        </w:rPr>
        <w:t> </w:t>
      </w:r>
      <w:r>
        <w:rPr>
          <w:rFonts w:ascii="Calibri" w:hAnsi="Calibri"/>
          <w:sz w:val="21"/>
        </w:rPr>
        <w:t>12:</w:t>
      </w:r>
      <w:r>
        <w:rPr>
          <w:rFonts w:ascii="Calibri" w:hAnsi="Calibri"/>
          <w:spacing w:val="-5"/>
          <w:sz w:val="21"/>
        </w:rPr>
        <w:t> </w:t>
      </w:r>
      <w:r>
        <w:rPr>
          <w:rFonts w:ascii="Calibri" w:hAnsi="Calibri"/>
          <w:sz w:val="21"/>
        </w:rPr>
        <w:t>Parede</w:t>
      </w:r>
      <w:r>
        <w:rPr>
          <w:rFonts w:ascii="Calibri" w:hAnsi="Calibri"/>
          <w:spacing w:val="-1"/>
          <w:sz w:val="21"/>
        </w:rPr>
        <w:t> </w:t>
      </w:r>
      <w:r>
        <w:rPr>
          <w:rFonts w:ascii="Calibri" w:hAnsi="Calibri"/>
          <w:sz w:val="21"/>
        </w:rPr>
        <w:t>existente</w:t>
      </w:r>
      <w:r>
        <w:rPr>
          <w:rFonts w:ascii="Calibri" w:hAnsi="Calibri"/>
          <w:spacing w:val="-9"/>
          <w:sz w:val="21"/>
        </w:rPr>
        <w:t> </w:t>
      </w:r>
      <w:r>
        <w:rPr>
          <w:rFonts w:ascii="Calibri" w:hAnsi="Calibri"/>
          <w:sz w:val="21"/>
        </w:rPr>
        <w:t>entre</w:t>
      </w:r>
      <w:r>
        <w:rPr>
          <w:rFonts w:ascii="Calibri" w:hAnsi="Calibri"/>
          <w:spacing w:val="-1"/>
          <w:sz w:val="21"/>
        </w:rPr>
        <w:t> </w:t>
      </w:r>
      <w:r>
        <w:rPr>
          <w:rFonts w:ascii="Calibri" w:hAnsi="Calibri"/>
          <w:sz w:val="21"/>
        </w:rPr>
        <w:t>a</w:t>
      </w:r>
      <w:r>
        <w:rPr>
          <w:rFonts w:ascii="Calibri" w:hAnsi="Calibri"/>
          <w:spacing w:val="-2"/>
          <w:sz w:val="21"/>
        </w:rPr>
        <w:t> </w:t>
      </w:r>
      <w:r>
        <w:rPr>
          <w:rFonts w:ascii="Calibri" w:hAnsi="Calibri"/>
          <w:sz w:val="21"/>
        </w:rPr>
        <w:t>área</w:t>
      </w:r>
      <w:r>
        <w:rPr>
          <w:rFonts w:ascii="Calibri" w:hAnsi="Calibri"/>
          <w:spacing w:val="-1"/>
          <w:sz w:val="21"/>
        </w:rPr>
        <w:t> </w:t>
      </w:r>
      <w:r>
        <w:rPr>
          <w:rFonts w:ascii="Calibri" w:hAnsi="Calibri"/>
          <w:sz w:val="21"/>
        </w:rPr>
        <w:t>de</w:t>
      </w:r>
      <w:r>
        <w:rPr>
          <w:rFonts w:ascii="Calibri" w:hAnsi="Calibri"/>
          <w:spacing w:val="-5"/>
          <w:sz w:val="21"/>
        </w:rPr>
        <w:t> </w:t>
      </w:r>
      <w:r>
        <w:rPr>
          <w:rFonts w:ascii="Calibri" w:hAnsi="Calibri"/>
          <w:sz w:val="21"/>
        </w:rPr>
        <w:t>lavar/</w:t>
      </w:r>
      <w:r>
        <w:rPr>
          <w:rFonts w:ascii="Calibri" w:hAnsi="Calibri"/>
          <w:spacing w:val="-45"/>
          <w:sz w:val="21"/>
        </w:rPr>
        <w:t> </w:t>
      </w:r>
      <w:r>
        <w:rPr>
          <w:rFonts w:ascii="Calibri" w:hAnsi="Calibri"/>
          <w:sz w:val="21"/>
        </w:rPr>
        <w:t>passar</w:t>
      </w:r>
      <w:r>
        <w:rPr>
          <w:rFonts w:ascii="Calibri" w:hAnsi="Calibri"/>
          <w:spacing w:val="-6"/>
          <w:sz w:val="21"/>
        </w:rPr>
        <w:t> </w:t>
      </w:r>
      <w:r>
        <w:rPr>
          <w:rFonts w:ascii="Calibri" w:hAnsi="Calibri"/>
          <w:sz w:val="21"/>
        </w:rPr>
        <w:t>a</w:t>
      </w:r>
      <w:r>
        <w:rPr>
          <w:rFonts w:ascii="Calibri" w:hAnsi="Calibri"/>
          <w:spacing w:val="-2"/>
          <w:sz w:val="21"/>
        </w:rPr>
        <w:t> </w:t>
      </w:r>
      <w:r>
        <w:rPr>
          <w:rFonts w:ascii="Calibri" w:hAnsi="Calibri"/>
          <w:sz w:val="21"/>
        </w:rPr>
        <w:t>ser</w:t>
      </w:r>
      <w:r>
        <w:rPr>
          <w:rFonts w:ascii="Calibri" w:hAnsi="Calibri"/>
          <w:spacing w:val="-2"/>
          <w:sz w:val="21"/>
        </w:rPr>
        <w:t> </w:t>
      </w:r>
      <w:r>
        <w:rPr>
          <w:rFonts w:ascii="Calibri" w:hAnsi="Calibri"/>
          <w:sz w:val="21"/>
        </w:rPr>
        <w:t>demolida.</w:t>
      </w:r>
    </w:p>
    <w:p>
      <w:pPr>
        <w:spacing w:after="0" w:line="235" w:lineRule="auto"/>
        <w:jc w:val="center"/>
        <w:rPr>
          <w:rFonts w:ascii="Calibri" w:hAnsi="Calibri"/>
          <w:sz w:val="21"/>
        </w:rPr>
        <w:sectPr>
          <w:type w:val="continuous"/>
          <w:pgSz w:w="10800" w:h="15600"/>
          <w:pgMar w:top="2140" w:bottom="280" w:left="500" w:right="520"/>
          <w:cols w:num="2" w:equalWidth="0">
            <w:col w:w="4752" w:space="40"/>
            <w:col w:w="4988"/>
          </w:cols>
        </w:sectPr>
      </w:pPr>
    </w:p>
    <w:p>
      <w:pPr>
        <w:tabs>
          <w:tab w:pos="5048" w:val="left" w:leader="none"/>
        </w:tabs>
        <w:spacing w:line="240" w:lineRule="auto"/>
        <w:ind w:left="224" w:right="0" w:firstLine="0"/>
        <w:rPr>
          <w:rFonts w:ascii="Calibri"/>
          <w:sz w:val="20"/>
        </w:rPr>
      </w:pPr>
      <w:r>
        <w:rPr>
          <w:rFonts w:ascii="Calibri"/>
          <w:sz w:val="20"/>
        </w:rPr>
        <w:drawing>
          <wp:inline distT="0" distB="0" distL="0" distR="0">
            <wp:extent cx="2871216" cy="2153411"/>
            <wp:effectExtent l="0" t="0" r="0" b="0"/>
            <wp:docPr id="27" name="image1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4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1216" cy="2153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/>
          <w:sz w:val="20"/>
        </w:rPr>
      </w:r>
      <w:r>
        <w:rPr>
          <w:rFonts w:ascii="Calibri"/>
          <w:sz w:val="20"/>
        </w:rPr>
        <w:tab/>
      </w:r>
      <w:r>
        <w:rPr>
          <w:rFonts w:ascii="Calibri"/>
          <w:sz w:val="20"/>
        </w:rPr>
        <w:drawing>
          <wp:inline distT="0" distB="0" distL="0" distR="0">
            <wp:extent cx="2906945" cy="2180844"/>
            <wp:effectExtent l="0" t="0" r="0" b="0"/>
            <wp:docPr id="29" name="image1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6945" cy="2180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/>
          <w:sz w:val="20"/>
        </w:rPr>
      </w:r>
    </w:p>
    <w:p>
      <w:pPr>
        <w:pStyle w:val="BodyText"/>
        <w:spacing w:before="8"/>
        <w:rPr>
          <w:rFonts w:ascii="Calibri"/>
          <w:sz w:val="5"/>
        </w:rPr>
      </w:pPr>
    </w:p>
    <w:p>
      <w:pPr>
        <w:spacing w:after="0"/>
        <w:rPr>
          <w:rFonts w:ascii="Calibri"/>
          <w:sz w:val="5"/>
        </w:rPr>
        <w:sectPr>
          <w:pgSz w:w="10800" w:h="15600"/>
          <w:pgMar w:header="397" w:footer="0" w:top="1360" w:bottom="280" w:left="500" w:right="520"/>
        </w:sectPr>
      </w:pPr>
    </w:p>
    <w:p>
      <w:pPr>
        <w:spacing w:line="235" w:lineRule="auto" w:before="26"/>
        <w:ind w:left="561" w:right="0" w:firstLine="136"/>
        <w:jc w:val="left"/>
        <w:rPr>
          <w:rFonts w:ascii="Calibri" w:hAnsi="Calibri"/>
          <w:sz w:val="21"/>
        </w:rPr>
      </w:pPr>
      <w:r>
        <w:rPr>
          <w:rFonts w:ascii="Calibri" w:hAnsi="Calibri"/>
          <w:sz w:val="21"/>
        </w:rPr>
        <w:t>Foto 13: Demonstração de parte do piso</w:t>
      </w:r>
      <w:r>
        <w:rPr>
          <w:rFonts w:ascii="Calibri" w:hAnsi="Calibri"/>
          <w:spacing w:val="1"/>
          <w:sz w:val="21"/>
        </w:rPr>
        <w:t> </w:t>
      </w:r>
      <w:r>
        <w:rPr>
          <w:rFonts w:ascii="Calibri" w:hAnsi="Calibri"/>
          <w:sz w:val="21"/>
        </w:rPr>
        <w:t>cerâmico</w:t>
      </w:r>
      <w:r>
        <w:rPr>
          <w:rFonts w:ascii="Calibri" w:hAnsi="Calibri"/>
          <w:spacing w:val="3"/>
          <w:sz w:val="21"/>
        </w:rPr>
        <w:t> </w:t>
      </w:r>
      <w:r>
        <w:rPr>
          <w:rFonts w:ascii="Calibri" w:hAnsi="Calibri"/>
          <w:sz w:val="21"/>
        </w:rPr>
        <w:t>que</w:t>
      </w:r>
      <w:r>
        <w:rPr>
          <w:rFonts w:ascii="Calibri" w:hAnsi="Calibri"/>
          <w:spacing w:val="-6"/>
          <w:sz w:val="21"/>
        </w:rPr>
        <w:t> </w:t>
      </w:r>
      <w:r>
        <w:rPr>
          <w:rFonts w:ascii="Calibri" w:hAnsi="Calibri"/>
          <w:sz w:val="21"/>
        </w:rPr>
        <w:t>deve</w:t>
      </w:r>
      <w:r>
        <w:rPr>
          <w:rFonts w:ascii="Calibri" w:hAnsi="Calibri"/>
          <w:spacing w:val="-5"/>
          <w:sz w:val="21"/>
        </w:rPr>
        <w:t> </w:t>
      </w:r>
      <w:r>
        <w:rPr>
          <w:rFonts w:ascii="Calibri" w:hAnsi="Calibri"/>
          <w:sz w:val="21"/>
        </w:rPr>
        <w:t>ser</w:t>
      </w:r>
      <w:r>
        <w:rPr>
          <w:rFonts w:ascii="Calibri" w:hAnsi="Calibri"/>
          <w:spacing w:val="-3"/>
          <w:sz w:val="21"/>
        </w:rPr>
        <w:t> </w:t>
      </w:r>
      <w:r>
        <w:rPr>
          <w:rFonts w:ascii="Calibri" w:hAnsi="Calibri"/>
          <w:sz w:val="21"/>
        </w:rPr>
        <w:t>removido</w:t>
      </w:r>
      <w:r>
        <w:rPr>
          <w:rFonts w:ascii="Calibri" w:hAnsi="Calibri"/>
          <w:spacing w:val="-8"/>
          <w:sz w:val="21"/>
        </w:rPr>
        <w:t> </w:t>
      </w:r>
      <w:r>
        <w:rPr>
          <w:rFonts w:ascii="Calibri" w:hAnsi="Calibri"/>
          <w:sz w:val="21"/>
        </w:rPr>
        <w:t>e</w:t>
      </w:r>
      <w:r>
        <w:rPr>
          <w:rFonts w:ascii="Calibri" w:hAnsi="Calibri"/>
          <w:spacing w:val="1"/>
          <w:sz w:val="21"/>
        </w:rPr>
        <w:t> </w:t>
      </w:r>
      <w:r>
        <w:rPr>
          <w:rFonts w:ascii="Calibri" w:hAnsi="Calibri"/>
          <w:sz w:val="21"/>
        </w:rPr>
        <w:t>trocado.</w:t>
      </w:r>
    </w:p>
    <w:p>
      <w:pPr>
        <w:spacing w:line="235" w:lineRule="auto" w:before="26"/>
        <w:ind w:left="2147" w:right="56" w:hanging="1381"/>
        <w:jc w:val="left"/>
        <w:rPr>
          <w:rFonts w:ascii="Calibri" w:hAnsi="Calibri"/>
          <w:sz w:val="21"/>
        </w:rPr>
      </w:pPr>
      <w:r>
        <w:rPr/>
        <w:br w:type="column"/>
      </w:r>
      <w:r>
        <w:rPr>
          <w:rFonts w:ascii="Calibri" w:hAnsi="Calibri"/>
          <w:sz w:val="21"/>
        </w:rPr>
        <w:t>Foto</w:t>
      </w:r>
      <w:r>
        <w:rPr>
          <w:rFonts w:ascii="Calibri" w:hAnsi="Calibri"/>
          <w:spacing w:val="-4"/>
          <w:sz w:val="21"/>
        </w:rPr>
        <w:t> </w:t>
      </w:r>
      <w:r>
        <w:rPr>
          <w:rFonts w:ascii="Calibri" w:hAnsi="Calibri"/>
          <w:sz w:val="21"/>
        </w:rPr>
        <w:t>14:</w:t>
      </w:r>
      <w:r>
        <w:rPr>
          <w:rFonts w:ascii="Calibri" w:hAnsi="Calibri"/>
          <w:spacing w:val="-4"/>
          <w:sz w:val="21"/>
        </w:rPr>
        <w:t> </w:t>
      </w:r>
      <w:r>
        <w:rPr>
          <w:rFonts w:ascii="Calibri" w:hAnsi="Calibri"/>
          <w:sz w:val="21"/>
        </w:rPr>
        <w:t>Local onde</w:t>
      </w:r>
      <w:r>
        <w:rPr>
          <w:rFonts w:ascii="Calibri" w:hAnsi="Calibri"/>
          <w:spacing w:val="-9"/>
          <w:sz w:val="21"/>
        </w:rPr>
        <w:t> </w:t>
      </w:r>
      <w:r>
        <w:rPr>
          <w:rFonts w:ascii="Calibri" w:hAnsi="Calibri"/>
          <w:sz w:val="21"/>
        </w:rPr>
        <w:t>serão</w:t>
      </w:r>
      <w:r>
        <w:rPr>
          <w:rFonts w:ascii="Calibri" w:hAnsi="Calibri"/>
          <w:spacing w:val="1"/>
          <w:sz w:val="21"/>
        </w:rPr>
        <w:t> </w:t>
      </w:r>
      <w:r>
        <w:rPr>
          <w:rFonts w:ascii="Calibri" w:hAnsi="Calibri"/>
          <w:sz w:val="21"/>
        </w:rPr>
        <w:t>construídos</w:t>
      </w:r>
      <w:r>
        <w:rPr>
          <w:rFonts w:ascii="Calibri" w:hAnsi="Calibri"/>
          <w:spacing w:val="-15"/>
          <w:sz w:val="21"/>
        </w:rPr>
        <w:t> </w:t>
      </w:r>
      <w:r>
        <w:rPr>
          <w:rFonts w:ascii="Calibri" w:hAnsi="Calibri"/>
          <w:sz w:val="21"/>
        </w:rPr>
        <w:t>os</w:t>
      </w:r>
      <w:r>
        <w:rPr>
          <w:rFonts w:ascii="Calibri" w:hAnsi="Calibri"/>
          <w:spacing w:val="-44"/>
          <w:sz w:val="21"/>
        </w:rPr>
        <w:t> </w:t>
      </w:r>
      <w:r>
        <w:rPr>
          <w:rFonts w:ascii="Calibri" w:hAnsi="Calibri"/>
          <w:sz w:val="21"/>
        </w:rPr>
        <w:t>solários.</w:t>
      </w:r>
    </w:p>
    <w:p>
      <w:pPr>
        <w:spacing w:after="0" w:line="235" w:lineRule="auto"/>
        <w:jc w:val="left"/>
        <w:rPr>
          <w:rFonts w:ascii="Calibri" w:hAnsi="Calibri"/>
          <w:sz w:val="21"/>
        </w:rPr>
        <w:sectPr>
          <w:type w:val="continuous"/>
          <w:pgSz w:w="10800" w:h="15600"/>
          <w:pgMar w:top="2140" w:bottom="280" w:left="500" w:right="520"/>
          <w:cols w:num="2" w:equalWidth="0">
            <w:col w:w="4752" w:space="71"/>
            <w:col w:w="4957"/>
          </w:cols>
        </w:sectPr>
      </w:pPr>
    </w:p>
    <w:tbl>
      <w:tblPr>
        <w:tblW w:w="0" w:type="auto"/>
        <w:jc w:val="left"/>
        <w:tblInd w:w="146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47"/>
        <w:gridCol w:w="1757"/>
      </w:tblGrid>
      <w:tr>
        <w:trPr>
          <w:trHeight w:val="233" w:hRule="atLeast"/>
        </w:trPr>
        <w:tc>
          <w:tcPr>
            <w:tcW w:w="10104" w:type="dxa"/>
            <w:gridSpan w:val="2"/>
            <w:shd w:val="clear" w:color="auto" w:fill="A6A6A6"/>
          </w:tcPr>
          <w:p>
            <w:pPr>
              <w:pStyle w:val="TableParagraph"/>
              <w:spacing w:before="9"/>
              <w:ind w:left="1249" w:right="1211"/>
              <w:jc w:val="center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SECRETARIA</w:t>
            </w:r>
            <w:r>
              <w:rPr>
                <w:rFonts w:ascii="Arial" w:hAnsi="Arial"/>
                <w:b/>
                <w:spacing w:val="20"/>
                <w:sz w:val="17"/>
              </w:rPr>
              <w:t> </w:t>
            </w:r>
            <w:r>
              <w:rPr>
                <w:rFonts w:ascii="Arial" w:hAnsi="Arial"/>
                <w:b/>
                <w:sz w:val="17"/>
              </w:rPr>
              <w:t>DE</w:t>
            </w:r>
            <w:r>
              <w:rPr>
                <w:rFonts w:ascii="Arial" w:hAnsi="Arial"/>
                <w:b/>
                <w:spacing w:val="23"/>
                <w:sz w:val="17"/>
              </w:rPr>
              <w:t> </w:t>
            </w:r>
            <w:r>
              <w:rPr>
                <w:rFonts w:ascii="Arial" w:hAnsi="Arial"/>
                <w:b/>
                <w:sz w:val="17"/>
              </w:rPr>
              <w:t>PLANEJAMENTO,</w:t>
            </w:r>
            <w:r>
              <w:rPr>
                <w:rFonts w:ascii="Arial" w:hAnsi="Arial"/>
                <w:b/>
                <w:spacing w:val="23"/>
                <w:sz w:val="17"/>
              </w:rPr>
              <w:t> </w:t>
            </w:r>
            <w:r>
              <w:rPr>
                <w:rFonts w:ascii="Arial" w:hAnsi="Arial"/>
                <w:b/>
                <w:sz w:val="17"/>
              </w:rPr>
              <w:t>INFRAESTRUTURA,</w:t>
            </w:r>
            <w:r>
              <w:rPr>
                <w:rFonts w:ascii="Arial" w:hAnsi="Arial"/>
                <w:b/>
                <w:spacing w:val="23"/>
                <w:sz w:val="17"/>
              </w:rPr>
              <w:t> </w:t>
            </w:r>
            <w:r>
              <w:rPr>
                <w:rFonts w:ascii="Arial" w:hAnsi="Arial"/>
                <w:b/>
                <w:sz w:val="17"/>
              </w:rPr>
              <w:t>OBRAS,</w:t>
            </w:r>
            <w:r>
              <w:rPr>
                <w:rFonts w:ascii="Arial" w:hAnsi="Arial"/>
                <w:b/>
                <w:spacing w:val="23"/>
                <w:sz w:val="17"/>
              </w:rPr>
              <w:t> </w:t>
            </w:r>
            <w:r>
              <w:rPr>
                <w:rFonts w:ascii="Arial" w:hAnsi="Arial"/>
                <w:b/>
                <w:sz w:val="17"/>
              </w:rPr>
              <w:t>HABITAÇÃO</w:t>
            </w:r>
            <w:r>
              <w:rPr>
                <w:rFonts w:ascii="Arial" w:hAnsi="Arial"/>
                <w:b/>
                <w:spacing w:val="23"/>
                <w:sz w:val="17"/>
              </w:rPr>
              <w:t> </w:t>
            </w:r>
            <w:r>
              <w:rPr>
                <w:rFonts w:ascii="Arial" w:hAnsi="Arial"/>
                <w:b/>
                <w:sz w:val="17"/>
              </w:rPr>
              <w:t>E</w:t>
            </w:r>
            <w:r>
              <w:rPr>
                <w:rFonts w:ascii="Arial" w:hAnsi="Arial"/>
                <w:b/>
                <w:spacing w:val="24"/>
                <w:sz w:val="17"/>
              </w:rPr>
              <w:t> </w:t>
            </w:r>
            <w:r>
              <w:rPr>
                <w:rFonts w:ascii="Arial" w:hAnsi="Arial"/>
                <w:b/>
                <w:sz w:val="17"/>
              </w:rPr>
              <w:t>SERVIÇOS</w:t>
            </w:r>
          </w:p>
        </w:tc>
      </w:tr>
      <w:tr>
        <w:trPr>
          <w:trHeight w:val="234" w:hRule="atLeast"/>
        </w:trPr>
        <w:tc>
          <w:tcPr>
            <w:tcW w:w="8347" w:type="dxa"/>
          </w:tcPr>
          <w:p>
            <w:pPr>
              <w:pStyle w:val="TableParagraph"/>
              <w:spacing w:before="25"/>
              <w:ind w:left="2238" w:right="2186"/>
              <w:jc w:val="center"/>
              <w:rPr>
                <w:rFonts w:ascii="Arial" w:hAnsi="Arial"/>
                <w:b/>
                <w:sz w:val="15"/>
              </w:rPr>
            </w:pPr>
            <w:r>
              <w:rPr>
                <w:rFonts w:ascii="Arial" w:hAnsi="Arial"/>
                <w:b/>
                <w:spacing w:val="-1"/>
                <w:w w:val="105"/>
                <w:sz w:val="15"/>
              </w:rPr>
              <w:t>ORÇAMENTO</w:t>
            </w:r>
            <w:r>
              <w:rPr>
                <w:rFonts w:ascii="Arial" w:hAnsi="Arial"/>
                <w:b/>
                <w:spacing w:val="-6"/>
                <w:w w:val="105"/>
                <w:sz w:val="15"/>
              </w:rPr>
              <w:t> </w:t>
            </w:r>
            <w:r>
              <w:rPr>
                <w:rFonts w:ascii="Arial" w:hAnsi="Arial"/>
                <w:b/>
                <w:spacing w:val="-1"/>
                <w:w w:val="105"/>
                <w:sz w:val="15"/>
              </w:rPr>
              <w:t>-</w:t>
            </w:r>
            <w:r>
              <w:rPr>
                <w:rFonts w:ascii="Arial" w:hAnsi="Arial"/>
                <w:b/>
                <w:spacing w:val="-5"/>
                <w:w w:val="105"/>
                <w:sz w:val="15"/>
              </w:rPr>
              <w:t> </w:t>
            </w:r>
            <w:r>
              <w:rPr>
                <w:rFonts w:ascii="Arial" w:hAnsi="Arial"/>
                <w:b/>
                <w:spacing w:val="-1"/>
                <w:w w:val="105"/>
                <w:sz w:val="15"/>
              </w:rPr>
              <w:t>REFORMA</w:t>
            </w:r>
            <w:r>
              <w:rPr>
                <w:rFonts w:ascii="Arial" w:hAnsi="Arial"/>
                <w:b/>
                <w:spacing w:val="-8"/>
                <w:w w:val="105"/>
                <w:sz w:val="15"/>
              </w:rPr>
              <w:t> </w:t>
            </w:r>
            <w:r>
              <w:rPr>
                <w:rFonts w:ascii="Arial" w:hAnsi="Arial"/>
                <w:b/>
                <w:spacing w:val="-1"/>
                <w:w w:val="105"/>
                <w:sz w:val="15"/>
              </w:rPr>
              <w:t>DA</w:t>
            </w:r>
            <w:r>
              <w:rPr>
                <w:rFonts w:ascii="Arial" w:hAnsi="Arial"/>
                <w:b/>
                <w:spacing w:val="-9"/>
                <w:w w:val="105"/>
                <w:sz w:val="15"/>
              </w:rPr>
              <w:t> </w:t>
            </w:r>
            <w:r>
              <w:rPr>
                <w:rFonts w:ascii="Arial" w:hAnsi="Arial"/>
                <w:b/>
                <w:spacing w:val="-1"/>
                <w:w w:val="105"/>
                <w:sz w:val="15"/>
              </w:rPr>
              <w:t>ESCOLA</w:t>
            </w:r>
            <w:r>
              <w:rPr>
                <w:rFonts w:ascii="Arial" w:hAnsi="Arial"/>
                <w:b/>
                <w:spacing w:val="-6"/>
                <w:w w:val="105"/>
                <w:sz w:val="15"/>
              </w:rPr>
              <w:t> </w:t>
            </w:r>
            <w:r>
              <w:rPr>
                <w:rFonts w:ascii="Arial" w:hAnsi="Arial"/>
                <w:b/>
                <w:spacing w:val="-1"/>
                <w:w w:val="105"/>
                <w:sz w:val="15"/>
              </w:rPr>
              <w:t>ERMELINDA</w:t>
            </w:r>
          </w:p>
        </w:tc>
        <w:tc>
          <w:tcPr>
            <w:tcW w:w="1757" w:type="dxa"/>
          </w:tcPr>
          <w:p>
            <w:pPr>
              <w:pStyle w:val="TableParagraph"/>
              <w:spacing w:before="41"/>
              <w:ind w:left="245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DATA:</w:t>
            </w:r>
            <w:r>
              <w:rPr>
                <w:rFonts w:ascii="Arial"/>
                <w:b/>
                <w:spacing w:val="-4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28</w:t>
            </w:r>
            <w:r>
              <w:rPr>
                <w:rFonts w:ascii="Arial"/>
                <w:b/>
                <w:spacing w:val="-2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/</w:t>
            </w:r>
            <w:r>
              <w:rPr>
                <w:rFonts w:ascii="Arial"/>
                <w:b/>
                <w:spacing w:val="-4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julho</w:t>
            </w:r>
            <w:r>
              <w:rPr>
                <w:rFonts w:ascii="Arial"/>
                <w:b/>
                <w:spacing w:val="-4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/</w:t>
            </w:r>
            <w:r>
              <w:rPr>
                <w:rFonts w:ascii="Arial"/>
                <w:b/>
                <w:spacing w:val="-4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2021</w:t>
            </w:r>
          </w:p>
        </w:tc>
      </w:tr>
    </w:tbl>
    <w:p>
      <w:pPr>
        <w:pStyle w:val="BodyText"/>
        <w:spacing w:before="2"/>
        <w:rPr>
          <w:rFonts w:ascii="Calibri"/>
          <w:sz w:val="5"/>
        </w:rPr>
      </w:pPr>
    </w:p>
    <w:tbl>
      <w:tblPr>
        <w:tblW w:w="0" w:type="auto"/>
        <w:jc w:val="left"/>
        <w:tblInd w:w="13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4"/>
        <w:gridCol w:w="575"/>
        <w:gridCol w:w="5726"/>
        <w:gridCol w:w="455"/>
        <w:gridCol w:w="703"/>
        <w:gridCol w:w="703"/>
        <w:gridCol w:w="1051"/>
      </w:tblGrid>
      <w:tr>
        <w:trPr>
          <w:trHeight w:val="225" w:hRule="atLeast"/>
        </w:trPr>
        <w:tc>
          <w:tcPr>
            <w:tcW w:w="884" w:type="dxa"/>
            <w:shd w:val="clear" w:color="auto" w:fill="A6A6A6"/>
          </w:tcPr>
          <w:p>
            <w:pPr>
              <w:pStyle w:val="TableParagraph"/>
              <w:spacing w:before="40"/>
              <w:ind w:left="143" w:right="110"/>
              <w:jc w:val="center"/>
              <w:rPr>
                <w:rFonts w:ascii="Arial" w:hAnsi="Arial"/>
                <w:b/>
                <w:sz w:val="13"/>
              </w:rPr>
            </w:pPr>
            <w:r>
              <w:rPr>
                <w:rFonts w:ascii="Arial" w:hAnsi="Arial"/>
                <w:b/>
                <w:sz w:val="13"/>
              </w:rPr>
              <w:t>CÓD.</w:t>
            </w:r>
          </w:p>
        </w:tc>
        <w:tc>
          <w:tcPr>
            <w:tcW w:w="575" w:type="dxa"/>
            <w:shd w:val="clear" w:color="auto" w:fill="A6A6A6"/>
          </w:tcPr>
          <w:p>
            <w:pPr>
              <w:pStyle w:val="TableParagraph"/>
              <w:spacing w:before="40"/>
              <w:ind w:left="116" w:right="93"/>
              <w:jc w:val="center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ITEM</w:t>
            </w:r>
          </w:p>
        </w:tc>
        <w:tc>
          <w:tcPr>
            <w:tcW w:w="5726" w:type="dxa"/>
            <w:shd w:val="clear" w:color="auto" w:fill="A6A6A6"/>
          </w:tcPr>
          <w:p>
            <w:pPr>
              <w:pStyle w:val="TableParagraph"/>
              <w:spacing w:before="40"/>
              <w:ind w:left="2461" w:right="2428"/>
              <w:jc w:val="center"/>
              <w:rPr>
                <w:rFonts w:ascii="Arial" w:hAnsi="Arial"/>
                <w:b/>
                <w:sz w:val="13"/>
              </w:rPr>
            </w:pPr>
            <w:r>
              <w:rPr>
                <w:rFonts w:ascii="Arial" w:hAnsi="Arial"/>
                <w:b/>
                <w:sz w:val="13"/>
              </w:rPr>
              <w:t>DESCRIÇÃO</w:t>
            </w:r>
          </w:p>
        </w:tc>
        <w:tc>
          <w:tcPr>
            <w:tcW w:w="455" w:type="dxa"/>
            <w:shd w:val="clear" w:color="auto" w:fill="A6A6A6"/>
          </w:tcPr>
          <w:p>
            <w:pPr>
              <w:pStyle w:val="TableParagraph"/>
              <w:spacing w:before="40"/>
              <w:ind w:left="39" w:right="6"/>
              <w:jc w:val="center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UNID.</w:t>
            </w:r>
          </w:p>
        </w:tc>
        <w:tc>
          <w:tcPr>
            <w:tcW w:w="703" w:type="dxa"/>
            <w:shd w:val="clear" w:color="auto" w:fill="A6A6A6"/>
          </w:tcPr>
          <w:p>
            <w:pPr>
              <w:pStyle w:val="TableParagraph"/>
              <w:spacing w:before="40"/>
              <w:ind w:left="115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QUANT.</w:t>
            </w:r>
          </w:p>
        </w:tc>
        <w:tc>
          <w:tcPr>
            <w:tcW w:w="703" w:type="dxa"/>
            <w:shd w:val="clear" w:color="auto" w:fill="A6A6A6"/>
          </w:tcPr>
          <w:p>
            <w:pPr>
              <w:pStyle w:val="TableParagraph"/>
              <w:spacing w:before="40"/>
              <w:ind w:right="49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R$</w:t>
            </w:r>
            <w:r>
              <w:rPr>
                <w:rFonts w:ascii="Arial"/>
                <w:b/>
                <w:spacing w:val="-2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UNIT.</w:t>
            </w:r>
          </w:p>
        </w:tc>
        <w:tc>
          <w:tcPr>
            <w:tcW w:w="1051" w:type="dxa"/>
            <w:shd w:val="clear" w:color="auto" w:fill="A6A6A6"/>
          </w:tcPr>
          <w:p>
            <w:pPr>
              <w:pStyle w:val="TableParagraph"/>
              <w:spacing w:before="40"/>
              <w:ind w:left="317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TOTAL</w:t>
            </w:r>
          </w:p>
        </w:tc>
      </w:tr>
      <w:tr>
        <w:trPr>
          <w:trHeight w:val="149" w:hRule="atLeast"/>
        </w:trPr>
        <w:tc>
          <w:tcPr>
            <w:tcW w:w="884" w:type="dxa"/>
            <w:shd w:val="clear" w:color="auto" w:fill="A6A6A6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75" w:type="dxa"/>
            <w:shd w:val="clear" w:color="auto" w:fill="A6A6A6"/>
          </w:tcPr>
          <w:p>
            <w:pPr>
              <w:pStyle w:val="TableParagraph"/>
              <w:spacing w:line="123" w:lineRule="exact" w:before="6"/>
              <w:ind w:left="116" w:right="84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1.0</w:t>
            </w:r>
          </w:p>
        </w:tc>
        <w:tc>
          <w:tcPr>
            <w:tcW w:w="5726" w:type="dxa"/>
            <w:shd w:val="clear" w:color="auto" w:fill="A6A6A6"/>
          </w:tcPr>
          <w:p>
            <w:pPr>
              <w:pStyle w:val="TableParagraph"/>
              <w:spacing w:line="119" w:lineRule="exact" w:before="10"/>
              <w:ind w:left="29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REFORMA</w:t>
            </w:r>
            <w:r>
              <w:rPr>
                <w:rFonts w:ascii="Arial"/>
                <w:b/>
                <w:spacing w:val="-9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DOS</w:t>
            </w:r>
            <w:r>
              <w:rPr>
                <w:rFonts w:ascii="Arial"/>
                <w:b/>
                <w:spacing w:val="-6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BANHEIROS</w:t>
            </w:r>
            <w:r>
              <w:rPr>
                <w:rFonts w:ascii="Arial"/>
                <w:b/>
                <w:spacing w:val="-7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INFANTIL</w:t>
            </w:r>
          </w:p>
        </w:tc>
        <w:tc>
          <w:tcPr>
            <w:tcW w:w="2912" w:type="dxa"/>
            <w:gridSpan w:val="4"/>
            <w:shd w:val="clear" w:color="auto" w:fill="A6A6A6"/>
          </w:tcPr>
          <w:p>
            <w:pPr>
              <w:pStyle w:val="TableParagraph"/>
              <w:spacing w:line="129" w:lineRule="exact"/>
              <w:ind w:right="6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R$</w:t>
            </w:r>
            <w:r>
              <w:rPr>
                <w:rFonts w:ascii="Arial"/>
                <w:b/>
                <w:spacing w:val="-4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21.448,77</w:t>
            </w:r>
          </w:p>
        </w:tc>
      </w:tr>
      <w:tr>
        <w:trPr>
          <w:trHeight w:val="133" w:hRule="atLeast"/>
        </w:trPr>
        <w:tc>
          <w:tcPr>
            <w:tcW w:w="884" w:type="dxa"/>
          </w:tcPr>
          <w:p>
            <w:pPr>
              <w:pStyle w:val="TableParagraph"/>
              <w:spacing w:line="113" w:lineRule="exact"/>
              <w:ind w:left="143" w:right="114"/>
              <w:jc w:val="center"/>
              <w:rPr>
                <w:sz w:val="12"/>
              </w:rPr>
            </w:pPr>
            <w:r>
              <w:rPr>
                <w:sz w:val="12"/>
              </w:rPr>
              <w:t>100848</w:t>
            </w:r>
          </w:p>
        </w:tc>
        <w:tc>
          <w:tcPr>
            <w:tcW w:w="575" w:type="dxa"/>
          </w:tcPr>
          <w:p>
            <w:pPr>
              <w:pStyle w:val="TableParagraph"/>
              <w:spacing w:line="113" w:lineRule="exact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1.1</w:t>
            </w:r>
          </w:p>
        </w:tc>
        <w:tc>
          <w:tcPr>
            <w:tcW w:w="5726" w:type="dxa"/>
          </w:tcPr>
          <w:p>
            <w:pPr>
              <w:pStyle w:val="TableParagraph"/>
              <w:spacing w:line="107" w:lineRule="exact" w:before="6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VASO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SANITÁRIO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INFANTIL</w:t>
            </w:r>
            <w:r>
              <w:rPr>
                <w:spacing w:val="-2"/>
                <w:sz w:val="12"/>
              </w:rPr>
              <w:t> </w:t>
            </w:r>
            <w:r>
              <w:rPr>
                <w:spacing w:val="-1"/>
                <w:sz w:val="12"/>
              </w:rPr>
              <w:t>LOUÇA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BRANCA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-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FORNECIMENTO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INSTALACAO.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AF_01/2020</w:t>
            </w:r>
          </w:p>
        </w:tc>
        <w:tc>
          <w:tcPr>
            <w:tcW w:w="455" w:type="dxa"/>
          </w:tcPr>
          <w:p>
            <w:pPr>
              <w:pStyle w:val="TableParagraph"/>
              <w:spacing w:line="113" w:lineRule="exact"/>
              <w:ind w:left="39" w:right="2"/>
              <w:jc w:val="center"/>
              <w:rPr>
                <w:sz w:val="12"/>
              </w:rPr>
            </w:pPr>
            <w:r>
              <w:rPr>
                <w:sz w:val="12"/>
              </w:rPr>
              <w:t>un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10,00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370,06</w:t>
            </w:r>
          </w:p>
        </w:tc>
        <w:tc>
          <w:tcPr>
            <w:tcW w:w="1051" w:type="dxa"/>
          </w:tcPr>
          <w:p>
            <w:pPr>
              <w:pStyle w:val="TableParagraph"/>
              <w:spacing w:line="113" w:lineRule="exact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3.700,60</w:t>
            </w:r>
          </w:p>
        </w:tc>
      </w:tr>
      <w:tr>
        <w:trPr>
          <w:trHeight w:val="132" w:hRule="atLeast"/>
        </w:trPr>
        <w:tc>
          <w:tcPr>
            <w:tcW w:w="884" w:type="dxa"/>
          </w:tcPr>
          <w:p>
            <w:pPr>
              <w:pStyle w:val="TableParagraph"/>
              <w:spacing w:line="113" w:lineRule="exact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11761</w:t>
            </w:r>
          </w:p>
        </w:tc>
        <w:tc>
          <w:tcPr>
            <w:tcW w:w="575" w:type="dxa"/>
          </w:tcPr>
          <w:p>
            <w:pPr>
              <w:pStyle w:val="TableParagraph"/>
              <w:spacing w:line="113" w:lineRule="exact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1.2</w:t>
            </w:r>
          </w:p>
        </w:tc>
        <w:tc>
          <w:tcPr>
            <w:tcW w:w="5726" w:type="dxa"/>
          </w:tcPr>
          <w:p>
            <w:pPr>
              <w:pStyle w:val="TableParagraph"/>
              <w:spacing w:line="107" w:lineRule="exact" w:before="6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ASSENTO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VASO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SANITARIO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INFANTIL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PLASTICO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BRANCO</w:t>
            </w:r>
          </w:p>
        </w:tc>
        <w:tc>
          <w:tcPr>
            <w:tcW w:w="455" w:type="dxa"/>
          </w:tcPr>
          <w:p>
            <w:pPr>
              <w:pStyle w:val="TableParagraph"/>
              <w:spacing w:line="113" w:lineRule="exact"/>
              <w:ind w:left="39" w:right="2"/>
              <w:jc w:val="center"/>
              <w:rPr>
                <w:sz w:val="12"/>
              </w:rPr>
            </w:pPr>
            <w:r>
              <w:rPr>
                <w:sz w:val="12"/>
              </w:rPr>
              <w:t>un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10,00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64,97</w:t>
            </w:r>
          </w:p>
        </w:tc>
        <w:tc>
          <w:tcPr>
            <w:tcW w:w="1051" w:type="dxa"/>
          </w:tcPr>
          <w:p>
            <w:pPr>
              <w:pStyle w:val="TableParagraph"/>
              <w:spacing w:line="113" w:lineRule="exact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649,70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86902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1.3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z w:val="12"/>
              </w:rPr>
              <w:t>LAVATÓRIO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LOUÇA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BRANCA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COLUNA,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*44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X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35,5*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CM,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PADRÃO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POPULAR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-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FORNECIMENTO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z w:val="12"/>
              </w:rPr>
              <w:t>E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INSTALAÇÃO.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AF_01/2020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39" w:right="2"/>
              <w:jc w:val="center"/>
              <w:rPr>
                <w:sz w:val="12"/>
              </w:rPr>
            </w:pPr>
            <w:r>
              <w:rPr>
                <w:sz w:val="12"/>
              </w:rPr>
              <w:t>un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8,00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240,89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1.927,12</w:t>
            </w:r>
          </w:p>
        </w:tc>
      </w:tr>
      <w:tr>
        <w:trPr>
          <w:trHeight w:val="276" w:hRule="atLeast"/>
        </w:trPr>
        <w:tc>
          <w:tcPr>
            <w:tcW w:w="884" w:type="dxa"/>
          </w:tcPr>
          <w:p>
            <w:pPr>
              <w:pStyle w:val="TableParagraph"/>
              <w:spacing w:before="69"/>
              <w:ind w:left="143" w:right="114"/>
              <w:jc w:val="center"/>
              <w:rPr>
                <w:sz w:val="12"/>
              </w:rPr>
            </w:pPr>
            <w:r>
              <w:rPr>
                <w:sz w:val="12"/>
              </w:rPr>
              <w:t>101732</w:t>
            </w:r>
          </w:p>
        </w:tc>
        <w:tc>
          <w:tcPr>
            <w:tcW w:w="575" w:type="dxa"/>
          </w:tcPr>
          <w:p>
            <w:pPr>
              <w:pStyle w:val="TableParagraph"/>
              <w:spacing w:before="69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1.4</w:t>
            </w:r>
          </w:p>
        </w:tc>
        <w:tc>
          <w:tcPr>
            <w:tcW w:w="5726" w:type="dxa"/>
          </w:tcPr>
          <w:p>
            <w:pPr>
              <w:pStyle w:val="TableParagraph"/>
              <w:spacing w:before="3"/>
              <w:rPr>
                <w:rFonts w:ascii="Calibri"/>
                <w:sz w:val="11"/>
              </w:rPr>
            </w:pPr>
          </w:p>
          <w:p>
            <w:pPr>
              <w:pStyle w:val="TableParagraph"/>
              <w:spacing w:line="119" w:lineRule="exact"/>
              <w:ind w:left="29"/>
              <w:rPr>
                <w:sz w:val="12"/>
              </w:rPr>
            </w:pPr>
            <w:r>
              <w:rPr>
                <w:color w:val="333333"/>
                <w:spacing w:val="-1"/>
                <w:sz w:val="12"/>
              </w:rPr>
              <w:t>PISO</w:t>
            </w:r>
            <w:r>
              <w:rPr>
                <w:color w:val="333333"/>
                <w:spacing w:val="-5"/>
                <w:sz w:val="12"/>
              </w:rPr>
              <w:t> </w:t>
            </w:r>
            <w:r>
              <w:rPr>
                <w:color w:val="333333"/>
                <w:spacing w:val="-1"/>
                <w:sz w:val="12"/>
              </w:rPr>
              <w:t>EM</w:t>
            </w:r>
            <w:r>
              <w:rPr>
                <w:color w:val="333333"/>
                <w:spacing w:val="-3"/>
                <w:sz w:val="12"/>
              </w:rPr>
              <w:t> </w:t>
            </w:r>
            <w:r>
              <w:rPr>
                <w:color w:val="333333"/>
                <w:spacing w:val="-1"/>
                <w:sz w:val="12"/>
              </w:rPr>
              <w:t>PEDRA</w:t>
            </w:r>
            <w:r>
              <w:rPr>
                <w:color w:val="333333"/>
                <w:spacing w:val="-8"/>
                <w:sz w:val="12"/>
              </w:rPr>
              <w:t> </w:t>
            </w:r>
            <w:r>
              <w:rPr>
                <w:color w:val="333333"/>
                <w:spacing w:val="-1"/>
                <w:sz w:val="12"/>
              </w:rPr>
              <w:t>ARDÓSIA</w:t>
            </w:r>
            <w:r>
              <w:rPr>
                <w:color w:val="333333"/>
                <w:spacing w:val="-7"/>
                <w:sz w:val="12"/>
              </w:rPr>
              <w:t> </w:t>
            </w:r>
            <w:r>
              <w:rPr>
                <w:color w:val="333333"/>
                <w:spacing w:val="-1"/>
                <w:sz w:val="12"/>
              </w:rPr>
              <w:t>ASSENTADO</w:t>
            </w:r>
            <w:r>
              <w:rPr>
                <w:color w:val="333333"/>
                <w:spacing w:val="-4"/>
                <w:sz w:val="12"/>
              </w:rPr>
              <w:t> </w:t>
            </w:r>
            <w:r>
              <w:rPr>
                <w:color w:val="333333"/>
                <w:spacing w:val="-1"/>
                <w:sz w:val="12"/>
              </w:rPr>
              <w:t>SOBRE</w:t>
            </w:r>
            <w:r>
              <w:rPr>
                <w:color w:val="333333"/>
                <w:spacing w:val="-4"/>
                <w:sz w:val="12"/>
              </w:rPr>
              <w:t> </w:t>
            </w:r>
            <w:r>
              <w:rPr>
                <w:color w:val="333333"/>
                <w:spacing w:val="-1"/>
                <w:sz w:val="12"/>
              </w:rPr>
              <w:t>ARGAMASSA</w:t>
            </w:r>
            <w:r>
              <w:rPr>
                <w:color w:val="333333"/>
                <w:spacing w:val="-7"/>
                <w:sz w:val="12"/>
              </w:rPr>
              <w:t> </w:t>
            </w:r>
            <w:r>
              <w:rPr>
                <w:color w:val="333333"/>
                <w:sz w:val="12"/>
              </w:rPr>
              <w:t>1:3</w:t>
            </w:r>
            <w:r>
              <w:rPr>
                <w:color w:val="333333"/>
                <w:spacing w:val="-2"/>
                <w:sz w:val="12"/>
              </w:rPr>
              <w:t> </w:t>
            </w:r>
            <w:r>
              <w:rPr>
                <w:color w:val="333333"/>
                <w:sz w:val="12"/>
              </w:rPr>
              <w:t>(CIMENTO</w:t>
            </w:r>
            <w:r>
              <w:rPr>
                <w:color w:val="333333"/>
                <w:spacing w:val="-5"/>
                <w:sz w:val="12"/>
              </w:rPr>
              <w:t> </w:t>
            </w:r>
            <w:r>
              <w:rPr>
                <w:color w:val="333333"/>
                <w:sz w:val="12"/>
              </w:rPr>
              <w:t>E</w:t>
            </w:r>
            <w:r>
              <w:rPr>
                <w:color w:val="333333"/>
                <w:spacing w:val="-3"/>
                <w:sz w:val="12"/>
              </w:rPr>
              <w:t> </w:t>
            </w:r>
            <w:r>
              <w:rPr>
                <w:color w:val="333333"/>
                <w:sz w:val="12"/>
              </w:rPr>
              <w:t>AREIA).</w:t>
            </w:r>
            <w:r>
              <w:rPr>
                <w:color w:val="333333"/>
                <w:spacing w:val="-5"/>
                <w:sz w:val="12"/>
              </w:rPr>
              <w:t> </w:t>
            </w:r>
            <w:r>
              <w:rPr>
                <w:color w:val="333333"/>
                <w:sz w:val="12"/>
              </w:rPr>
              <w:t>AF_09/2020</w:t>
            </w:r>
          </w:p>
        </w:tc>
        <w:tc>
          <w:tcPr>
            <w:tcW w:w="455" w:type="dxa"/>
          </w:tcPr>
          <w:p>
            <w:pPr>
              <w:pStyle w:val="TableParagraph"/>
              <w:spacing w:before="69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69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21,42</w:t>
            </w:r>
          </w:p>
        </w:tc>
        <w:tc>
          <w:tcPr>
            <w:tcW w:w="703" w:type="dxa"/>
          </w:tcPr>
          <w:p>
            <w:pPr>
              <w:pStyle w:val="TableParagraph"/>
              <w:spacing w:before="77"/>
              <w:ind w:right="2"/>
              <w:jc w:val="right"/>
              <w:rPr>
                <w:sz w:val="12"/>
              </w:rPr>
            </w:pPr>
            <w:r>
              <w:rPr>
                <w:color w:val="333333"/>
                <w:sz w:val="12"/>
              </w:rPr>
              <w:t>77,16</w:t>
            </w:r>
          </w:p>
        </w:tc>
        <w:tc>
          <w:tcPr>
            <w:tcW w:w="1051" w:type="dxa"/>
          </w:tcPr>
          <w:p>
            <w:pPr>
              <w:pStyle w:val="TableParagraph"/>
              <w:spacing w:before="69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1.652,77</w:t>
            </w:r>
          </w:p>
        </w:tc>
      </w:tr>
      <w:tr>
        <w:trPr>
          <w:trHeight w:val="276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4"/>
              <w:jc w:val="center"/>
              <w:rPr>
                <w:sz w:val="12"/>
              </w:rPr>
            </w:pPr>
            <w:r>
              <w:rPr>
                <w:sz w:val="12"/>
              </w:rPr>
              <w:t>102253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1.5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DIVISORIA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SANITÁRIA,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TIPO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CABINE,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EM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GRANITO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CINZA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POLIDO,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ESP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= 3CM,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ASSENTADO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COM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ARGAMASSA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COLANTE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AC</w:t>
            </w:r>
            <w:r>
              <w:rPr>
                <w:spacing w:val="-2"/>
                <w:sz w:val="12"/>
              </w:rPr>
              <w:t> </w:t>
            </w:r>
            <w:r>
              <w:rPr>
                <w:spacing w:val="-1"/>
                <w:sz w:val="12"/>
              </w:rPr>
              <w:t>III-E,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EXCLUSIVE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FERRAGENS.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AF_01/2021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9,60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602,88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5.787,65</w:t>
            </w:r>
          </w:p>
        </w:tc>
      </w:tr>
      <w:tr>
        <w:trPr>
          <w:trHeight w:val="133" w:hRule="atLeast"/>
        </w:trPr>
        <w:tc>
          <w:tcPr>
            <w:tcW w:w="884" w:type="dxa"/>
          </w:tcPr>
          <w:p>
            <w:pPr>
              <w:pStyle w:val="TableParagraph"/>
              <w:spacing w:line="113" w:lineRule="exact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98689</w:t>
            </w:r>
          </w:p>
        </w:tc>
        <w:tc>
          <w:tcPr>
            <w:tcW w:w="575" w:type="dxa"/>
          </w:tcPr>
          <w:p>
            <w:pPr>
              <w:pStyle w:val="TableParagraph"/>
              <w:spacing w:line="113" w:lineRule="exact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1.6</w:t>
            </w:r>
          </w:p>
        </w:tc>
        <w:tc>
          <w:tcPr>
            <w:tcW w:w="5726" w:type="dxa"/>
          </w:tcPr>
          <w:p>
            <w:pPr>
              <w:pStyle w:val="TableParagraph"/>
              <w:spacing w:line="107" w:lineRule="exact" w:before="6"/>
              <w:ind w:left="29"/>
              <w:rPr>
                <w:sz w:val="12"/>
              </w:rPr>
            </w:pPr>
            <w:r>
              <w:rPr>
                <w:sz w:val="12"/>
              </w:rPr>
              <w:t>SOLEIRA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GRANITO,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LARGURA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15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CM,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ESPESSURA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2,0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CM.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AF_09/2020</w:t>
            </w:r>
          </w:p>
        </w:tc>
        <w:tc>
          <w:tcPr>
            <w:tcW w:w="455" w:type="dxa"/>
          </w:tcPr>
          <w:p>
            <w:pPr>
              <w:pStyle w:val="TableParagraph"/>
              <w:spacing w:line="113" w:lineRule="exact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0,28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81,31</w:t>
            </w:r>
          </w:p>
        </w:tc>
        <w:tc>
          <w:tcPr>
            <w:tcW w:w="1051" w:type="dxa"/>
          </w:tcPr>
          <w:p>
            <w:pPr>
              <w:pStyle w:val="TableParagraph"/>
              <w:spacing w:line="113" w:lineRule="exact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22,77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87248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1.7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REVESTIMENTO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CERÂMICO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PARA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PISO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PLACAS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TIPO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ESMALTADA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EXTRA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DIMENSÕES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35X35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APLICADA</w:t>
            </w:r>
            <w:r>
              <w:rPr>
                <w:spacing w:val="-9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AMBIENTES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ÁREA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MAIOR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QUE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10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M2.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AF_06/2014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2"/>
              <w:jc w:val="right"/>
              <w:rPr>
                <w:sz w:val="12"/>
              </w:rPr>
            </w:pPr>
            <w:r>
              <w:rPr>
                <w:sz w:val="12"/>
              </w:rPr>
              <w:t>142,20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41,20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5.858,64</w:t>
            </w:r>
          </w:p>
        </w:tc>
      </w:tr>
      <w:tr>
        <w:trPr>
          <w:trHeight w:val="573" w:hRule="atLeast"/>
        </w:trPr>
        <w:tc>
          <w:tcPr>
            <w:tcW w:w="884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91792</w:t>
            </w:r>
          </w:p>
        </w:tc>
        <w:tc>
          <w:tcPr>
            <w:tcW w:w="575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1.8</w:t>
            </w:r>
          </w:p>
        </w:tc>
        <w:tc>
          <w:tcPr>
            <w:tcW w:w="5726" w:type="dxa"/>
          </w:tcPr>
          <w:p>
            <w:pPr>
              <w:pStyle w:val="TableParagraph"/>
              <w:spacing w:line="271" w:lineRule="auto" w:before="70"/>
              <w:ind w:left="29"/>
              <w:rPr>
                <w:sz w:val="12"/>
              </w:rPr>
            </w:pPr>
            <w:r>
              <w:rPr>
                <w:sz w:val="12"/>
              </w:rPr>
              <w:t>(COMPOSIÇÃO REPRESENTATIVA) DO SERVIÇO DE INSTALAÇÃO DE TUBO DE PVC, SÉRIE</w:t>
            </w:r>
            <w:r>
              <w:rPr>
                <w:spacing w:val="1"/>
                <w:sz w:val="12"/>
              </w:rPr>
              <w:t> </w:t>
            </w:r>
            <w:r>
              <w:rPr>
                <w:sz w:val="12"/>
              </w:rPr>
              <w:t>NORMAL, ESGOTO PREDIAL, DN 40 MM (INSTALADO EM RAMAL DE DESCARGA OU RAMAL DE</w:t>
            </w:r>
            <w:r>
              <w:rPr>
                <w:spacing w:val="1"/>
                <w:sz w:val="12"/>
              </w:rPr>
              <w:t> </w:t>
            </w:r>
            <w:r>
              <w:rPr>
                <w:spacing w:val="-1"/>
                <w:sz w:val="12"/>
              </w:rPr>
              <w:t>ESGOTO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SANITÁRIO),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INCLUSIVE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CONEXÕES,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CORTES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FIXAÇÕES,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PARA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PRÉDIOS.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AF_10/2015</w:t>
            </w:r>
          </w:p>
        </w:tc>
        <w:tc>
          <w:tcPr>
            <w:tcW w:w="455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left="32"/>
              <w:jc w:val="center"/>
              <w:rPr>
                <w:sz w:val="12"/>
              </w:rPr>
            </w:pPr>
            <w:r>
              <w:rPr>
                <w:w w:val="99"/>
                <w:sz w:val="12"/>
              </w:rPr>
              <w:t>m</w:t>
            </w:r>
          </w:p>
        </w:tc>
        <w:tc>
          <w:tcPr>
            <w:tcW w:w="703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28,00</w:t>
            </w:r>
          </w:p>
        </w:tc>
        <w:tc>
          <w:tcPr>
            <w:tcW w:w="703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59,03</w:t>
            </w:r>
          </w:p>
        </w:tc>
        <w:tc>
          <w:tcPr>
            <w:tcW w:w="1051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1.652,84</w:t>
            </w:r>
          </w:p>
        </w:tc>
      </w:tr>
      <w:tr>
        <w:trPr>
          <w:trHeight w:val="276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97666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1.9</w:t>
            </w:r>
          </w:p>
        </w:tc>
        <w:tc>
          <w:tcPr>
            <w:tcW w:w="5726" w:type="dxa"/>
          </w:tcPr>
          <w:p>
            <w:pPr>
              <w:pStyle w:val="TableParagraph"/>
              <w:spacing w:before="7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REMOÇÃO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METAIS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SANITÁRIOS,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FORMA</w:t>
            </w:r>
            <w:r>
              <w:rPr>
                <w:spacing w:val="-9"/>
                <w:sz w:val="12"/>
              </w:rPr>
              <w:t> </w:t>
            </w:r>
            <w:r>
              <w:rPr>
                <w:sz w:val="12"/>
              </w:rPr>
              <w:t>MANUAL,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SEM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REAPROVEITAMENTO.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AF_12/2017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39" w:right="2"/>
              <w:jc w:val="center"/>
              <w:rPr>
                <w:sz w:val="12"/>
              </w:rPr>
            </w:pPr>
            <w:r>
              <w:rPr>
                <w:sz w:val="12"/>
              </w:rPr>
              <w:t>un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1,00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8,77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8,77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97638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1.10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REMOÇÃO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CHAPAS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PERFIS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DRYWALL,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FORMA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MANUAL,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SEM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REAPROVEITAMENTO.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z w:val="12"/>
              </w:rPr>
              <w:t>AF_12/2017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24,50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7,67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187,92</w:t>
            </w:r>
          </w:p>
        </w:tc>
      </w:tr>
      <w:tr>
        <w:trPr>
          <w:trHeight w:val="148" w:hRule="atLeast"/>
        </w:trPr>
        <w:tc>
          <w:tcPr>
            <w:tcW w:w="884" w:type="dxa"/>
            <w:shd w:val="clear" w:color="auto" w:fill="A6A6A6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75" w:type="dxa"/>
            <w:shd w:val="clear" w:color="auto" w:fill="A6A6A6"/>
          </w:tcPr>
          <w:p>
            <w:pPr>
              <w:pStyle w:val="TableParagraph"/>
              <w:spacing w:line="123" w:lineRule="exact" w:before="6"/>
              <w:ind w:left="116" w:right="84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2.0</w:t>
            </w:r>
          </w:p>
        </w:tc>
        <w:tc>
          <w:tcPr>
            <w:tcW w:w="5726" w:type="dxa"/>
            <w:shd w:val="clear" w:color="auto" w:fill="A6A6A6"/>
          </w:tcPr>
          <w:p>
            <w:pPr>
              <w:pStyle w:val="TableParagraph"/>
              <w:spacing w:line="119" w:lineRule="exact" w:before="10"/>
              <w:ind w:left="29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REFORMA</w:t>
            </w:r>
            <w:r>
              <w:rPr>
                <w:rFonts w:ascii="Arial"/>
                <w:b/>
                <w:spacing w:val="-8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DOS</w:t>
            </w:r>
            <w:r>
              <w:rPr>
                <w:rFonts w:ascii="Arial"/>
                <w:b/>
                <w:spacing w:val="-6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BANHEIROS</w:t>
            </w:r>
            <w:r>
              <w:rPr>
                <w:rFonts w:ascii="Arial"/>
                <w:b/>
                <w:spacing w:val="-6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FUNDAMENTAL</w:t>
            </w:r>
          </w:p>
        </w:tc>
        <w:tc>
          <w:tcPr>
            <w:tcW w:w="2912" w:type="dxa"/>
            <w:gridSpan w:val="4"/>
            <w:shd w:val="clear" w:color="auto" w:fill="A6A6A6"/>
          </w:tcPr>
          <w:p>
            <w:pPr>
              <w:pStyle w:val="TableParagraph"/>
              <w:spacing w:line="129" w:lineRule="exact"/>
              <w:ind w:right="6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R$</w:t>
            </w:r>
            <w:r>
              <w:rPr>
                <w:rFonts w:ascii="Arial"/>
                <w:b/>
                <w:spacing w:val="-4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41.672,77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97634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2.1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DEMOLIÇÃO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REVESTIMENTO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CERÂMICO,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FORMA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MECANIZADA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MARTELETE,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SEM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REAPROVEITAMENTO.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AF_12/2017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2"/>
              <w:jc w:val="right"/>
              <w:rPr>
                <w:sz w:val="12"/>
              </w:rPr>
            </w:pPr>
            <w:r>
              <w:rPr>
                <w:sz w:val="12"/>
              </w:rPr>
              <w:t>126,00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12,10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1.524,60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87248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2.2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REVESTIMENTO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CERÂMICO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PARA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PISO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PLACAS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TIPO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ESMALTADA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EXTRA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DIMENSÕES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35X35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APLICADA</w:t>
            </w:r>
            <w:r>
              <w:rPr>
                <w:spacing w:val="-9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AMBIENTES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ÁREA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MAIOR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QUE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10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M2.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AF_06/2014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2"/>
              <w:jc w:val="right"/>
              <w:rPr>
                <w:sz w:val="12"/>
              </w:rPr>
            </w:pPr>
            <w:r>
              <w:rPr>
                <w:sz w:val="12"/>
              </w:rPr>
              <w:t>126,00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41,20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5.191,20</w:t>
            </w:r>
          </w:p>
        </w:tc>
      </w:tr>
      <w:tr>
        <w:trPr>
          <w:trHeight w:val="276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97634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2.3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DEMOLIÇÃO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REVESTIMENTO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CERÂMICO,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FORMA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MECANIZADA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MARTELETE,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SEM</w:t>
            </w:r>
          </w:p>
          <w:p>
            <w:pPr>
              <w:pStyle w:val="TableParagraph"/>
              <w:spacing w:line="99" w:lineRule="exact" w:before="17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REAPROVEITAMENTO.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AF_12/2017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44,00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12,10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532,40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87257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2.4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REVESTIMENTO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CERÂMICO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PARA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PISO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PLACAS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TIPO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ESMALTADA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EXTRA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DIMENSÕES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60X60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APLICADA</w:t>
            </w:r>
            <w:r>
              <w:rPr>
                <w:spacing w:val="-9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AMBIENTES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ÁREA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MAIOR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QUE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10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M2.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AF_06/2014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44,00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74,94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3.297,36</w:t>
            </w:r>
          </w:p>
        </w:tc>
      </w:tr>
      <w:tr>
        <w:trPr>
          <w:trHeight w:val="425" w:hRule="atLeast"/>
        </w:trPr>
        <w:tc>
          <w:tcPr>
            <w:tcW w:w="884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spacing w:before="1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87522</w:t>
            </w:r>
          </w:p>
        </w:tc>
        <w:tc>
          <w:tcPr>
            <w:tcW w:w="575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spacing w:before="1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2.5</w:t>
            </w:r>
          </w:p>
        </w:tc>
        <w:tc>
          <w:tcPr>
            <w:tcW w:w="5726" w:type="dxa"/>
          </w:tcPr>
          <w:p>
            <w:pPr>
              <w:pStyle w:val="TableParagraph"/>
              <w:spacing w:line="271" w:lineRule="auto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ALVENARIA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VEDAÇÃO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BLOCOS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CERÂMICOS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FURADOS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NA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HORIZONTAL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11,5X19X19CM</w:t>
            </w:r>
            <w:r>
              <w:rPr>
                <w:spacing w:val="-31"/>
                <w:sz w:val="12"/>
              </w:rPr>
              <w:t> </w:t>
            </w:r>
            <w:r>
              <w:rPr>
                <w:sz w:val="12"/>
              </w:rPr>
              <w:t>(ESPESSURA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11,5CM)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PAREDES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ÁREA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LÍQUIDA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MAIOR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OU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IGUAL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6M²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VÃOS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E</w:t>
            </w:r>
          </w:p>
          <w:p>
            <w:pPr>
              <w:pStyle w:val="TableParagraph"/>
              <w:spacing w:line="95" w:lineRule="exac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ARGAMASSA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ASSENTAMENTO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PREPARO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MANUAL.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AF_06/2014</w:t>
            </w:r>
          </w:p>
        </w:tc>
        <w:tc>
          <w:tcPr>
            <w:tcW w:w="455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spacing w:before="1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spacing w:before="1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10,00</w:t>
            </w:r>
          </w:p>
        </w:tc>
        <w:tc>
          <w:tcPr>
            <w:tcW w:w="703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spacing w:before="1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82,73</w:t>
            </w:r>
          </w:p>
        </w:tc>
        <w:tc>
          <w:tcPr>
            <w:tcW w:w="1051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spacing w:before="1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827,30</w:t>
            </w:r>
          </w:p>
        </w:tc>
      </w:tr>
      <w:tr>
        <w:trPr>
          <w:trHeight w:val="276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4"/>
              <w:jc w:val="center"/>
              <w:rPr>
                <w:sz w:val="12"/>
              </w:rPr>
            </w:pPr>
            <w:r>
              <w:rPr>
                <w:sz w:val="12"/>
              </w:rPr>
              <w:t>102253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2.6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DIVISORIA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SANITÁRIA,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TIPO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CABINE,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EM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GRANITO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CINZA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POLIDO,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ESP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= 3CM,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ASSENTADO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COM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ARGAMASSA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COLANTE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AC</w:t>
            </w:r>
            <w:r>
              <w:rPr>
                <w:spacing w:val="-2"/>
                <w:sz w:val="12"/>
              </w:rPr>
              <w:t> </w:t>
            </w:r>
            <w:r>
              <w:rPr>
                <w:spacing w:val="-1"/>
                <w:sz w:val="12"/>
              </w:rPr>
              <w:t>III-E,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EXCLUSIVE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FERRAGENS.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AF_01/2021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32,00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602,88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19.292,16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86894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2.7</w:t>
            </w:r>
          </w:p>
        </w:tc>
        <w:tc>
          <w:tcPr>
            <w:tcW w:w="5726" w:type="dxa"/>
          </w:tcPr>
          <w:p>
            <w:pPr>
              <w:pStyle w:val="TableParagraph"/>
              <w:spacing w:before="1"/>
              <w:ind w:left="29"/>
              <w:rPr>
                <w:sz w:val="12"/>
              </w:rPr>
            </w:pPr>
            <w:r>
              <w:rPr>
                <w:sz w:val="12"/>
              </w:rPr>
              <w:t>BANCADA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MÁRMORE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SINTÉTICO,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120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X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60CM,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CUBA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INTEGRADA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-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FORNECIMENTO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</w:t>
            </w:r>
          </w:p>
          <w:p>
            <w:pPr>
              <w:pStyle w:val="TableParagraph"/>
              <w:spacing w:line="99" w:lineRule="exact" w:before="19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INSTALAÇÃO.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AF_01/2020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39" w:right="2"/>
              <w:jc w:val="center"/>
              <w:rPr>
                <w:sz w:val="12"/>
              </w:rPr>
            </w:pPr>
            <w:r>
              <w:rPr>
                <w:sz w:val="12"/>
              </w:rPr>
              <w:t>un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1,00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259,84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259,84</w:t>
            </w:r>
          </w:p>
        </w:tc>
      </w:tr>
      <w:tr>
        <w:trPr>
          <w:trHeight w:val="425" w:hRule="atLeast"/>
        </w:trPr>
        <w:tc>
          <w:tcPr>
            <w:tcW w:w="884" w:type="dxa"/>
          </w:tcPr>
          <w:p>
            <w:pPr>
              <w:pStyle w:val="TableParagraph"/>
              <w:spacing w:before="8"/>
              <w:rPr>
                <w:rFonts w:ascii="Calibri"/>
                <w:sz w:val="11"/>
              </w:rPr>
            </w:pPr>
          </w:p>
          <w:p>
            <w:pPr>
              <w:pStyle w:val="TableParagraph"/>
              <w:ind w:left="143" w:right="114"/>
              <w:jc w:val="center"/>
              <w:rPr>
                <w:sz w:val="12"/>
              </w:rPr>
            </w:pPr>
            <w:r>
              <w:rPr>
                <w:sz w:val="12"/>
              </w:rPr>
              <w:t>4982</w:t>
            </w:r>
          </w:p>
        </w:tc>
        <w:tc>
          <w:tcPr>
            <w:tcW w:w="575" w:type="dxa"/>
          </w:tcPr>
          <w:p>
            <w:pPr>
              <w:pStyle w:val="TableParagraph"/>
              <w:spacing w:before="8"/>
              <w:rPr>
                <w:rFonts w:ascii="Calibri"/>
                <w:sz w:val="11"/>
              </w:rPr>
            </w:pPr>
          </w:p>
          <w:p>
            <w:pPr>
              <w:pStyle w:val="TableParagraph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2.8</w:t>
            </w:r>
          </w:p>
        </w:tc>
        <w:tc>
          <w:tcPr>
            <w:tcW w:w="5726" w:type="dxa"/>
          </w:tcPr>
          <w:p>
            <w:pPr>
              <w:pStyle w:val="TableParagraph"/>
              <w:spacing w:line="136" w:lineRule="exact"/>
              <w:ind w:left="29"/>
              <w:rPr>
                <w:sz w:val="12"/>
              </w:rPr>
            </w:pPr>
            <w:r>
              <w:rPr>
                <w:sz w:val="12"/>
              </w:rPr>
              <w:t>PORTA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ABRIR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/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GIRO,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MADEIRA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FOLHA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MEDIA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(NBR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15930)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1000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X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2100</w:t>
            </w:r>
            <w:r>
              <w:rPr>
                <w:spacing w:val="-1"/>
                <w:sz w:val="12"/>
              </w:rPr>
              <w:t> </w:t>
            </w:r>
            <w:r>
              <w:rPr>
                <w:sz w:val="12"/>
              </w:rPr>
              <w:t>MM,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35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MM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A</w:t>
            </w:r>
          </w:p>
          <w:p>
            <w:pPr>
              <w:pStyle w:val="TableParagraph"/>
              <w:spacing w:line="150" w:lineRule="atLeast"/>
              <w:ind w:left="29" w:right="64"/>
              <w:rPr>
                <w:sz w:val="12"/>
              </w:rPr>
            </w:pPr>
            <w:r>
              <w:rPr>
                <w:spacing w:val="-1"/>
                <w:sz w:val="12"/>
              </w:rPr>
              <w:t>40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MM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ESPESSURA,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NUCLEO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SEMI-SOLIDO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(SARRAFEADO),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CAPA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LISA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HDF,</w:t>
            </w:r>
            <w:r>
              <w:rPr>
                <w:spacing w:val="-31"/>
                <w:sz w:val="12"/>
              </w:rPr>
              <w:t> </w:t>
            </w:r>
            <w:r>
              <w:rPr>
                <w:sz w:val="12"/>
              </w:rPr>
              <w:t>ACABAMENTO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PRIMER</w:t>
            </w:r>
            <w:r>
              <w:rPr>
                <w:spacing w:val="-1"/>
                <w:sz w:val="12"/>
              </w:rPr>
              <w:t> </w:t>
            </w:r>
            <w:r>
              <w:rPr>
                <w:sz w:val="12"/>
              </w:rPr>
              <w:t>PARA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PINTURA</w:t>
            </w:r>
          </w:p>
        </w:tc>
        <w:tc>
          <w:tcPr>
            <w:tcW w:w="455" w:type="dxa"/>
          </w:tcPr>
          <w:p>
            <w:pPr>
              <w:pStyle w:val="TableParagraph"/>
              <w:spacing w:before="8"/>
              <w:rPr>
                <w:rFonts w:ascii="Calibri"/>
                <w:sz w:val="11"/>
              </w:rPr>
            </w:pPr>
          </w:p>
          <w:p>
            <w:pPr>
              <w:pStyle w:val="TableParagraph"/>
              <w:ind w:left="39" w:right="2"/>
              <w:jc w:val="center"/>
              <w:rPr>
                <w:sz w:val="12"/>
              </w:rPr>
            </w:pPr>
            <w:r>
              <w:rPr>
                <w:sz w:val="12"/>
              </w:rPr>
              <w:t>un</w:t>
            </w:r>
          </w:p>
        </w:tc>
        <w:tc>
          <w:tcPr>
            <w:tcW w:w="703" w:type="dxa"/>
          </w:tcPr>
          <w:p>
            <w:pPr>
              <w:pStyle w:val="TableParagraph"/>
              <w:spacing w:before="8"/>
              <w:rPr>
                <w:rFonts w:ascii="Calibri"/>
                <w:sz w:val="11"/>
              </w:rPr>
            </w:pPr>
          </w:p>
          <w:p>
            <w:pPr>
              <w:pStyle w:val="TableParagraph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8,00</w:t>
            </w:r>
          </w:p>
        </w:tc>
        <w:tc>
          <w:tcPr>
            <w:tcW w:w="703" w:type="dxa"/>
          </w:tcPr>
          <w:p>
            <w:pPr>
              <w:pStyle w:val="TableParagraph"/>
              <w:spacing w:before="8"/>
              <w:rPr>
                <w:rFonts w:ascii="Calibri"/>
                <w:sz w:val="11"/>
              </w:rPr>
            </w:pPr>
          </w:p>
          <w:p>
            <w:pPr>
              <w:pStyle w:val="TableParagraph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266,49</w:t>
            </w:r>
          </w:p>
        </w:tc>
        <w:tc>
          <w:tcPr>
            <w:tcW w:w="1051" w:type="dxa"/>
          </w:tcPr>
          <w:p>
            <w:pPr>
              <w:pStyle w:val="TableParagraph"/>
              <w:spacing w:before="8"/>
              <w:rPr>
                <w:rFonts w:ascii="Calibri"/>
                <w:sz w:val="11"/>
              </w:rPr>
            </w:pPr>
          </w:p>
          <w:p>
            <w:pPr>
              <w:pStyle w:val="TableParagraph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2.131,92</w:t>
            </w:r>
          </w:p>
        </w:tc>
      </w:tr>
      <w:tr>
        <w:trPr>
          <w:trHeight w:val="122" w:hRule="atLeast"/>
        </w:trPr>
        <w:tc>
          <w:tcPr>
            <w:tcW w:w="884" w:type="dxa"/>
          </w:tcPr>
          <w:p>
            <w:pPr>
              <w:pStyle w:val="TableParagraph"/>
              <w:spacing w:line="102" w:lineRule="exact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10422</w:t>
            </w:r>
          </w:p>
        </w:tc>
        <w:tc>
          <w:tcPr>
            <w:tcW w:w="575" w:type="dxa"/>
          </w:tcPr>
          <w:p>
            <w:pPr>
              <w:pStyle w:val="TableParagraph"/>
              <w:spacing w:line="102" w:lineRule="exact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2.9</w:t>
            </w:r>
          </w:p>
        </w:tc>
        <w:tc>
          <w:tcPr>
            <w:tcW w:w="5726" w:type="dxa"/>
          </w:tcPr>
          <w:p>
            <w:pPr>
              <w:pStyle w:val="TableParagraph"/>
              <w:spacing w:line="102" w:lineRule="exact"/>
              <w:ind w:left="29"/>
              <w:rPr>
                <w:sz w:val="12"/>
              </w:rPr>
            </w:pPr>
            <w:r>
              <w:rPr>
                <w:spacing w:val="-2"/>
                <w:sz w:val="12"/>
              </w:rPr>
              <w:t>BACIA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2"/>
                <w:sz w:val="12"/>
              </w:rPr>
              <w:t>SANITARIA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2"/>
                <w:sz w:val="12"/>
              </w:rPr>
              <w:t>(VASO) </w:t>
            </w:r>
            <w:r>
              <w:rPr>
                <w:spacing w:val="-1"/>
                <w:sz w:val="12"/>
              </w:rPr>
              <w:t>COM</w:t>
            </w:r>
            <w:r>
              <w:rPr>
                <w:spacing w:val="-2"/>
                <w:sz w:val="12"/>
              </w:rPr>
              <w:t> </w:t>
            </w:r>
            <w:r>
              <w:rPr>
                <w:spacing w:val="-1"/>
                <w:sz w:val="12"/>
              </w:rPr>
              <w:t>CAIXA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ACOPLADA,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2"/>
                <w:sz w:val="12"/>
              </w:rPr>
              <w:t> </w:t>
            </w:r>
            <w:r>
              <w:rPr>
                <w:spacing w:val="-1"/>
                <w:sz w:val="12"/>
              </w:rPr>
              <w:t>LOUCA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BRANCA</w:t>
            </w:r>
          </w:p>
        </w:tc>
        <w:tc>
          <w:tcPr>
            <w:tcW w:w="455" w:type="dxa"/>
          </w:tcPr>
          <w:p>
            <w:pPr>
              <w:pStyle w:val="TableParagraph"/>
              <w:spacing w:line="102" w:lineRule="exact"/>
              <w:ind w:left="39" w:right="2"/>
              <w:jc w:val="center"/>
              <w:rPr>
                <w:sz w:val="12"/>
              </w:rPr>
            </w:pPr>
            <w:r>
              <w:rPr>
                <w:sz w:val="12"/>
              </w:rPr>
              <w:t>un</w:t>
            </w:r>
          </w:p>
        </w:tc>
        <w:tc>
          <w:tcPr>
            <w:tcW w:w="703" w:type="dxa"/>
          </w:tcPr>
          <w:p>
            <w:pPr>
              <w:pStyle w:val="TableParagraph"/>
              <w:spacing w:line="102" w:lineRule="exact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2,00</w:t>
            </w:r>
          </w:p>
        </w:tc>
        <w:tc>
          <w:tcPr>
            <w:tcW w:w="703" w:type="dxa"/>
          </w:tcPr>
          <w:p>
            <w:pPr>
              <w:pStyle w:val="TableParagraph"/>
              <w:spacing w:line="102" w:lineRule="exact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370,35</w:t>
            </w:r>
          </w:p>
        </w:tc>
        <w:tc>
          <w:tcPr>
            <w:tcW w:w="1051" w:type="dxa"/>
          </w:tcPr>
          <w:p>
            <w:pPr>
              <w:pStyle w:val="TableParagraph"/>
              <w:spacing w:line="102" w:lineRule="exact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740,70</w:t>
            </w:r>
          </w:p>
        </w:tc>
      </w:tr>
      <w:tr>
        <w:trPr>
          <w:trHeight w:val="276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36081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2.10</w:t>
            </w:r>
          </w:p>
        </w:tc>
        <w:tc>
          <w:tcPr>
            <w:tcW w:w="5726" w:type="dxa"/>
          </w:tcPr>
          <w:p>
            <w:pPr>
              <w:pStyle w:val="TableParagraph"/>
              <w:spacing w:before="7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BARRA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APOIO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RETA,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EM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ACO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INOX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POLIDO,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COMPRIMENTO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80CM,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DIAMETRO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MINIMO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3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CM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39" w:right="2"/>
              <w:jc w:val="center"/>
              <w:rPr>
                <w:sz w:val="12"/>
              </w:rPr>
            </w:pPr>
            <w:r>
              <w:rPr>
                <w:sz w:val="12"/>
              </w:rPr>
              <w:t>un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4,00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170,75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683,00</w:t>
            </w:r>
          </w:p>
        </w:tc>
      </w:tr>
      <w:tr>
        <w:trPr>
          <w:trHeight w:val="133" w:hRule="atLeast"/>
        </w:trPr>
        <w:tc>
          <w:tcPr>
            <w:tcW w:w="884" w:type="dxa"/>
          </w:tcPr>
          <w:p>
            <w:pPr>
              <w:pStyle w:val="TableParagraph"/>
              <w:spacing w:line="113" w:lineRule="exact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11703</w:t>
            </w:r>
          </w:p>
        </w:tc>
        <w:tc>
          <w:tcPr>
            <w:tcW w:w="575" w:type="dxa"/>
          </w:tcPr>
          <w:p>
            <w:pPr>
              <w:pStyle w:val="TableParagraph"/>
              <w:spacing w:line="113" w:lineRule="exact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2.11</w:t>
            </w:r>
          </w:p>
        </w:tc>
        <w:tc>
          <w:tcPr>
            <w:tcW w:w="5726" w:type="dxa"/>
          </w:tcPr>
          <w:p>
            <w:pPr>
              <w:pStyle w:val="TableParagraph"/>
              <w:spacing w:line="107" w:lineRule="exact" w:before="6"/>
              <w:ind w:left="29"/>
              <w:rPr>
                <w:sz w:val="12"/>
              </w:rPr>
            </w:pPr>
            <w:r>
              <w:rPr>
                <w:sz w:val="12"/>
              </w:rPr>
              <w:t>PAPELEIRA</w:t>
            </w:r>
            <w:r>
              <w:rPr>
                <w:spacing w:val="-9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PAREDE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METAL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CROMADO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SEM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TAMPA</w:t>
            </w:r>
          </w:p>
        </w:tc>
        <w:tc>
          <w:tcPr>
            <w:tcW w:w="455" w:type="dxa"/>
          </w:tcPr>
          <w:p>
            <w:pPr>
              <w:pStyle w:val="TableParagraph"/>
              <w:spacing w:line="113" w:lineRule="exact"/>
              <w:ind w:left="39" w:right="2"/>
              <w:jc w:val="center"/>
              <w:rPr>
                <w:sz w:val="12"/>
              </w:rPr>
            </w:pPr>
            <w:r>
              <w:rPr>
                <w:sz w:val="12"/>
              </w:rPr>
              <w:t>un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2,00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53,05</w:t>
            </w:r>
          </w:p>
        </w:tc>
        <w:tc>
          <w:tcPr>
            <w:tcW w:w="1051" w:type="dxa"/>
          </w:tcPr>
          <w:p>
            <w:pPr>
              <w:pStyle w:val="TableParagraph"/>
              <w:spacing w:line="113" w:lineRule="exact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106,10</w:t>
            </w:r>
          </w:p>
        </w:tc>
      </w:tr>
      <w:tr>
        <w:trPr>
          <w:trHeight w:val="132" w:hRule="atLeast"/>
        </w:trPr>
        <w:tc>
          <w:tcPr>
            <w:tcW w:w="884" w:type="dxa"/>
          </w:tcPr>
          <w:p>
            <w:pPr>
              <w:pStyle w:val="TableParagraph"/>
              <w:spacing w:line="113" w:lineRule="exact"/>
              <w:ind w:left="143" w:right="114"/>
              <w:jc w:val="center"/>
              <w:rPr>
                <w:sz w:val="12"/>
              </w:rPr>
            </w:pPr>
            <w:r>
              <w:rPr>
                <w:sz w:val="12"/>
              </w:rPr>
              <w:t>1370</w:t>
            </w:r>
          </w:p>
        </w:tc>
        <w:tc>
          <w:tcPr>
            <w:tcW w:w="575" w:type="dxa"/>
          </w:tcPr>
          <w:p>
            <w:pPr>
              <w:pStyle w:val="TableParagraph"/>
              <w:spacing w:line="113" w:lineRule="exact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2.12</w:t>
            </w:r>
          </w:p>
        </w:tc>
        <w:tc>
          <w:tcPr>
            <w:tcW w:w="5726" w:type="dxa"/>
          </w:tcPr>
          <w:p>
            <w:pPr>
              <w:pStyle w:val="TableParagraph"/>
              <w:spacing w:line="107" w:lineRule="exact" w:before="6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DUCHA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HIGIENICA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PLASTICA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REGISTRO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METALICO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1/2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"</w:t>
            </w:r>
          </w:p>
        </w:tc>
        <w:tc>
          <w:tcPr>
            <w:tcW w:w="455" w:type="dxa"/>
          </w:tcPr>
          <w:p>
            <w:pPr>
              <w:pStyle w:val="TableParagraph"/>
              <w:spacing w:line="113" w:lineRule="exact"/>
              <w:ind w:left="39" w:right="2"/>
              <w:jc w:val="center"/>
              <w:rPr>
                <w:sz w:val="12"/>
              </w:rPr>
            </w:pPr>
            <w:r>
              <w:rPr>
                <w:sz w:val="12"/>
              </w:rPr>
              <w:t>un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2,00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93,13</w:t>
            </w:r>
          </w:p>
        </w:tc>
        <w:tc>
          <w:tcPr>
            <w:tcW w:w="1051" w:type="dxa"/>
          </w:tcPr>
          <w:p>
            <w:pPr>
              <w:pStyle w:val="TableParagraph"/>
              <w:spacing w:line="113" w:lineRule="exact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186,26</w:t>
            </w:r>
          </w:p>
        </w:tc>
      </w:tr>
      <w:tr>
        <w:trPr>
          <w:trHeight w:val="132" w:hRule="atLeast"/>
        </w:trPr>
        <w:tc>
          <w:tcPr>
            <w:tcW w:w="884" w:type="dxa"/>
          </w:tcPr>
          <w:p>
            <w:pPr>
              <w:pStyle w:val="TableParagraph"/>
              <w:spacing w:line="113" w:lineRule="exact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36209</w:t>
            </w:r>
          </w:p>
        </w:tc>
        <w:tc>
          <w:tcPr>
            <w:tcW w:w="575" w:type="dxa"/>
          </w:tcPr>
          <w:p>
            <w:pPr>
              <w:pStyle w:val="TableParagraph"/>
              <w:spacing w:line="113" w:lineRule="exact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2.13</w:t>
            </w:r>
          </w:p>
        </w:tc>
        <w:tc>
          <w:tcPr>
            <w:tcW w:w="5726" w:type="dxa"/>
          </w:tcPr>
          <w:p>
            <w:pPr>
              <w:pStyle w:val="TableParagraph"/>
              <w:spacing w:line="107" w:lineRule="exact" w:before="6"/>
              <w:ind w:left="29"/>
              <w:rPr>
                <w:sz w:val="12"/>
              </w:rPr>
            </w:pPr>
            <w:r>
              <w:rPr>
                <w:sz w:val="12"/>
              </w:rPr>
              <w:t>BARRA</w:t>
            </w:r>
            <w:r>
              <w:rPr>
                <w:spacing w:val="-9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APOIO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"L",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ACO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INOX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POLIDO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80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X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80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CM,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DIAMETRO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MINIMO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3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CM</w:t>
            </w:r>
          </w:p>
        </w:tc>
        <w:tc>
          <w:tcPr>
            <w:tcW w:w="455" w:type="dxa"/>
          </w:tcPr>
          <w:p>
            <w:pPr>
              <w:pStyle w:val="TableParagraph"/>
              <w:spacing w:line="113" w:lineRule="exact"/>
              <w:ind w:left="39" w:right="2"/>
              <w:jc w:val="center"/>
              <w:rPr>
                <w:sz w:val="12"/>
              </w:rPr>
            </w:pPr>
            <w:r>
              <w:rPr>
                <w:sz w:val="12"/>
              </w:rPr>
              <w:t>un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2,00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375,87</w:t>
            </w:r>
          </w:p>
        </w:tc>
        <w:tc>
          <w:tcPr>
            <w:tcW w:w="1051" w:type="dxa"/>
          </w:tcPr>
          <w:p>
            <w:pPr>
              <w:pStyle w:val="TableParagraph"/>
              <w:spacing w:line="113" w:lineRule="exact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751,74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36205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2.14</w:t>
            </w:r>
          </w:p>
        </w:tc>
        <w:tc>
          <w:tcPr>
            <w:tcW w:w="5726" w:type="dxa"/>
          </w:tcPr>
          <w:p>
            <w:pPr>
              <w:pStyle w:val="TableParagraph"/>
              <w:spacing w:before="7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BARRA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APOIO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RETA,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EM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ACO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INOX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POLIDO,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COMPRIMENTO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70CM,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DIAMETRO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MINIMO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3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CM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39" w:right="2"/>
              <w:jc w:val="center"/>
              <w:rPr>
                <w:sz w:val="12"/>
              </w:rPr>
            </w:pPr>
            <w:r>
              <w:rPr>
                <w:sz w:val="12"/>
              </w:rPr>
              <w:t>un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2,00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160,14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320,28</w:t>
            </w:r>
          </w:p>
        </w:tc>
      </w:tr>
      <w:tr>
        <w:trPr>
          <w:trHeight w:val="132" w:hRule="atLeast"/>
        </w:trPr>
        <w:tc>
          <w:tcPr>
            <w:tcW w:w="884" w:type="dxa"/>
          </w:tcPr>
          <w:p>
            <w:pPr>
              <w:pStyle w:val="TableParagraph"/>
              <w:spacing w:line="113" w:lineRule="exact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38190</w:t>
            </w:r>
          </w:p>
        </w:tc>
        <w:tc>
          <w:tcPr>
            <w:tcW w:w="575" w:type="dxa"/>
          </w:tcPr>
          <w:p>
            <w:pPr>
              <w:pStyle w:val="TableParagraph"/>
              <w:spacing w:line="113" w:lineRule="exact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2.15</w:t>
            </w:r>
          </w:p>
        </w:tc>
        <w:tc>
          <w:tcPr>
            <w:tcW w:w="5726" w:type="dxa"/>
          </w:tcPr>
          <w:p>
            <w:pPr>
              <w:pStyle w:val="TableParagraph"/>
              <w:spacing w:line="107" w:lineRule="exact" w:before="6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DUCHA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METALICA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PAREDE,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ARTICULAVEL,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DESVIADOR</w:t>
            </w:r>
            <w:r>
              <w:rPr>
                <w:spacing w:val="-1"/>
                <w:sz w:val="12"/>
              </w:rPr>
              <w:t> </w:t>
            </w:r>
            <w:r>
              <w:rPr>
                <w:sz w:val="12"/>
              </w:rPr>
              <w:t>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DUCHA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MANUAL</w:t>
            </w:r>
          </w:p>
        </w:tc>
        <w:tc>
          <w:tcPr>
            <w:tcW w:w="455" w:type="dxa"/>
          </w:tcPr>
          <w:p>
            <w:pPr>
              <w:pStyle w:val="TableParagraph"/>
              <w:spacing w:line="113" w:lineRule="exact"/>
              <w:ind w:left="39" w:right="2"/>
              <w:jc w:val="center"/>
              <w:rPr>
                <w:sz w:val="12"/>
              </w:rPr>
            </w:pPr>
            <w:r>
              <w:rPr>
                <w:sz w:val="12"/>
              </w:rPr>
              <w:t>un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2,00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412,19</w:t>
            </w:r>
          </w:p>
        </w:tc>
        <w:tc>
          <w:tcPr>
            <w:tcW w:w="1051" w:type="dxa"/>
          </w:tcPr>
          <w:p>
            <w:pPr>
              <w:pStyle w:val="TableParagraph"/>
              <w:spacing w:line="113" w:lineRule="exact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824,38</w:t>
            </w:r>
          </w:p>
        </w:tc>
      </w:tr>
      <w:tr>
        <w:trPr>
          <w:trHeight w:val="133" w:hRule="atLeast"/>
        </w:trPr>
        <w:tc>
          <w:tcPr>
            <w:tcW w:w="884" w:type="dxa"/>
          </w:tcPr>
          <w:p>
            <w:pPr>
              <w:pStyle w:val="TableParagraph"/>
              <w:spacing w:line="113" w:lineRule="exact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36215</w:t>
            </w:r>
          </w:p>
        </w:tc>
        <w:tc>
          <w:tcPr>
            <w:tcW w:w="575" w:type="dxa"/>
          </w:tcPr>
          <w:p>
            <w:pPr>
              <w:pStyle w:val="TableParagraph"/>
              <w:spacing w:line="113" w:lineRule="exact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2.16</w:t>
            </w:r>
          </w:p>
        </w:tc>
        <w:tc>
          <w:tcPr>
            <w:tcW w:w="5726" w:type="dxa"/>
          </w:tcPr>
          <w:p>
            <w:pPr>
              <w:pStyle w:val="TableParagraph"/>
              <w:spacing w:line="107" w:lineRule="exact" w:before="6"/>
              <w:ind w:left="29"/>
              <w:rPr>
                <w:sz w:val="12"/>
              </w:rPr>
            </w:pPr>
            <w:r>
              <w:rPr>
                <w:sz w:val="12"/>
              </w:rPr>
              <w:t>BANCO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ARTICULADO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PARA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BANHO,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ACO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INOX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POLIDO,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70*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CM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X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45*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CM</w:t>
            </w:r>
          </w:p>
        </w:tc>
        <w:tc>
          <w:tcPr>
            <w:tcW w:w="455" w:type="dxa"/>
          </w:tcPr>
          <w:p>
            <w:pPr>
              <w:pStyle w:val="TableParagraph"/>
              <w:spacing w:line="113" w:lineRule="exact"/>
              <w:ind w:left="39" w:right="2"/>
              <w:jc w:val="center"/>
              <w:rPr>
                <w:sz w:val="12"/>
              </w:rPr>
            </w:pPr>
            <w:r>
              <w:rPr>
                <w:sz w:val="12"/>
              </w:rPr>
              <w:t>un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2,00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739,42</w:t>
            </w:r>
          </w:p>
        </w:tc>
        <w:tc>
          <w:tcPr>
            <w:tcW w:w="1051" w:type="dxa"/>
          </w:tcPr>
          <w:p>
            <w:pPr>
              <w:pStyle w:val="TableParagraph"/>
              <w:spacing w:line="113" w:lineRule="exact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1.478,84</w:t>
            </w:r>
          </w:p>
        </w:tc>
      </w:tr>
      <w:tr>
        <w:trPr>
          <w:trHeight w:val="132" w:hRule="atLeast"/>
        </w:trPr>
        <w:tc>
          <w:tcPr>
            <w:tcW w:w="884" w:type="dxa"/>
          </w:tcPr>
          <w:p>
            <w:pPr>
              <w:pStyle w:val="TableParagraph"/>
              <w:spacing w:line="113" w:lineRule="exact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11757</w:t>
            </w:r>
          </w:p>
        </w:tc>
        <w:tc>
          <w:tcPr>
            <w:tcW w:w="575" w:type="dxa"/>
          </w:tcPr>
          <w:p>
            <w:pPr>
              <w:pStyle w:val="TableParagraph"/>
              <w:spacing w:line="113" w:lineRule="exact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2.17</w:t>
            </w:r>
          </w:p>
        </w:tc>
        <w:tc>
          <w:tcPr>
            <w:tcW w:w="5726" w:type="dxa"/>
          </w:tcPr>
          <w:p>
            <w:pPr>
              <w:pStyle w:val="TableParagraph"/>
              <w:spacing w:line="107" w:lineRule="exact" w:before="6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SABONETEIRA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PAREDE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METAL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CROMADO</w:t>
            </w:r>
          </w:p>
        </w:tc>
        <w:tc>
          <w:tcPr>
            <w:tcW w:w="455" w:type="dxa"/>
          </w:tcPr>
          <w:p>
            <w:pPr>
              <w:pStyle w:val="TableParagraph"/>
              <w:spacing w:line="113" w:lineRule="exact"/>
              <w:ind w:left="39" w:right="2"/>
              <w:jc w:val="center"/>
              <w:rPr>
                <w:sz w:val="12"/>
              </w:rPr>
            </w:pPr>
            <w:r>
              <w:rPr>
                <w:sz w:val="12"/>
              </w:rPr>
              <w:t>un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2,00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51,72</w:t>
            </w:r>
          </w:p>
        </w:tc>
        <w:tc>
          <w:tcPr>
            <w:tcW w:w="1051" w:type="dxa"/>
          </w:tcPr>
          <w:p>
            <w:pPr>
              <w:pStyle w:val="TableParagraph"/>
              <w:spacing w:line="113" w:lineRule="exact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103,44</w:t>
            </w:r>
          </w:p>
        </w:tc>
      </w:tr>
      <w:tr>
        <w:trPr>
          <w:trHeight w:val="133" w:hRule="atLeast"/>
        </w:trPr>
        <w:tc>
          <w:tcPr>
            <w:tcW w:w="884" w:type="dxa"/>
          </w:tcPr>
          <w:p>
            <w:pPr>
              <w:pStyle w:val="TableParagraph"/>
              <w:spacing w:line="114" w:lineRule="exact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10427</w:t>
            </w:r>
          </w:p>
        </w:tc>
        <w:tc>
          <w:tcPr>
            <w:tcW w:w="575" w:type="dxa"/>
          </w:tcPr>
          <w:p>
            <w:pPr>
              <w:pStyle w:val="TableParagraph"/>
              <w:spacing w:line="114" w:lineRule="exact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2.18</w:t>
            </w:r>
          </w:p>
        </w:tc>
        <w:tc>
          <w:tcPr>
            <w:tcW w:w="5726" w:type="dxa"/>
          </w:tcPr>
          <w:p>
            <w:pPr>
              <w:pStyle w:val="TableParagraph"/>
              <w:spacing w:line="107" w:lineRule="exact" w:before="6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LAVATORIO/CUBA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SOBREPOR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RETANGULAR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LOUCA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BRANCA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LADRAO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*52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X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45*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CM</w:t>
            </w:r>
          </w:p>
        </w:tc>
        <w:tc>
          <w:tcPr>
            <w:tcW w:w="455" w:type="dxa"/>
          </w:tcPr>
          <w:p>
            <w:pPr>
              <w:pStyle w:val="TableParagraph"/>
              <w:spacing w:line="114" w:lineRule="exact"/>
              <w:ind w:left="39" w:right="2"/>
              <w:jc w:val="center"/>
              <w:rPr>
                <w:sz w:val="12"/>
              </w:rPr>
            </w:pPr>
            <w:r>
              <w:rPr>
                <w:sz w:val="12"/>
              </w:rPr>
              <w:t>un</w:t>
            </w:r>
          </w:p>
        </w:tc>
        <w:tc>
          <w:tcPr>
            <w:tcW w:w="703" w:type="dxa"/>
          </w:tcPr>
          <w:p>
            <w:pPr>
              <w:pStyle w:val="TableParagraph"/>
              <w:spacing w:line="114" w:lineRule="exact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8,00</w:t>
            </w:r>
          </w:p>
        </w:tc>
        <w:tc>
          <w:tcPr>
            <w:tcW w:w="703" w:type="dxa"/>
          </w:tcPr>
          <w:p>
            <w:pPr>
              <w:pStyle w:val="TableParagraph"/>
              <w:spacing w:line="114" w:lineRule="exact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254,15</w:t>
            </w:r>
          </w:p>
        </w:tc>
        <w:tc>
          <w:tcPr>
            <w:tcW w:w="1051" w:type="dxa"/>
          </w:tcPr>
          <w:p>
            <w:pPr>
              <w:pStyle w:val="TableParagraph"/>
              <w:spacing w:line="114" w:lineRule="exact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2.033,20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36205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2.19</w:t>
            </w:r>
          </w:p>
        </w:tc>
        <w:tc>
          <w:tcPr>
            <w:tcW w:w="5726" w:type="dxa"/>
          </w:tcPr>
          <w:p>
            <w:pPr>
              <w:pStyle w:val="TableParagraph"/>
              <w:spacing w:before="7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BARRA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APOIO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RETA,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EM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ACO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INOX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POLIDO,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COMPRIMENTO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70CM,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DIAMETRO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MINIMO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3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CM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39" w:right="2"/>
              <w:jc w:val="center"/>
              <w:rPr>
                <w:sz w:val="12"/>
              </w:rPr>
            </w:pPr>
            <w:r>
              <w:rPr>
                <w:sz w:val="12"/>
              </w:rPr>
              <w:t>un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2,00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160,14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320,28</w:t>
            </w:r>
          </w:p>
        </w:tc>
      </w:tr>
      <w:tr>
        <w:trPr>
          <w:trHeight w:val="276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13415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2.20</w:t>
            </w:r>
          </w:p>
        </w:tc>
        <w:tc>
          <w:tcPr>
            <w:tcW w:w="5726" w:type="dxa"/>
          </w:tcPr>
          <w:p>
            <w:pPr>
              <w:pStyle w:val="TableParagraph"/>
              <w:spacing w:before="7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TORNEIRA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CROMADA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MESA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PARA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LAVATORIO,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PADRAO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POPULAR,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1/2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"</w:t>
            </w:r>
            <w:r>
              <w:rPr>
                <w:spacing w:val="-1"/>
                <w:sz w:val="12"/>
              </w:rPr>
              <w:t> </w:t>
            </w:r>
            <w:r>
              <w:rPr>
                <w:sz w:val="12"/>
              </w:rPr>
              <w:t>OU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3/4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"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(REF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1193)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39" w:right="2"/>
              <w:jc w:val="center"/>
              <w:rPr>
                <w:sz w:val="12"/>
              </w:rPr>
            </w:pPr>
            <w:r>
              <w:rPr>
                <w:sz w:val="12"/>
              </w:rPr>
              <w:t>un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2,00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47,23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94,46</w:t>
            </w:r>
          </w:p>
        </w:tc>
      </w:tr>
      <w:tr>
        <w:trPr>
          <w:trHeight w:val="276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4"/>
              <w:jc w:val="center"/>
              <w:rPr>
                <w:sz w:val="12"/>
              </w:rPr>
            </w:pPr>
            <w:r>
              <w:rPr>
                <w:sz w:val="12"/>
              </w:rPr>
              <w:t>102219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2.21</w:t>
            </w:r>
          </w:p>
        </w:tc>
        <w:tc>
          <w:tcPr>
            <w:tcW w:w="5726" w:type="dxa"/>
          </w:tcPr>
          <w:p>
            <w:pPr>
              <w:pStyle w:val="TableParagraph"/>
              <w:spacing w:before="1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PINTURA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TINTA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ACABAMENTO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(PIGMENTADA)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ESMALTE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SINTÉTICO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ACETINADO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MADEIRA,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z w:val="12"/>
              </w:rPr>
              <w:t>2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DEMÃOS.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AF_01/2021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64,16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15,17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973,31</w:t>
            </w:r>
          </w:p>
        </w:tc>
      </w:tr>
      <w:tr>
        <w:trPr>
          <w:trHeight w:val="148" w:hRule="atLeast"/>
        </w:trPr>
        <w:tc>
          <w:tcPr>
            <w:tcW w:w="884" w:type="dxa"/>
            <w:shd w:val="clear" w:color="auto" w:fill="A6A6A6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75" w:type="dxa"/>
            <w:shd w:val="clear" w:color="auto" w:fill="A6A6A6"/>
          </w:tcPr>
          <w:p>
            <w:pPr>
              <w:pStyle w:val="TableParagraph"/>
              <w:spacing w:line="123" w:lineRule="exact" w:before="6"/>
              <w:ind w:left="116" w:right="84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2.0</w:t>
            </w:r>
          </w:p>
        </w:tc>
        <w:tc>
          <w:tcPr>
            <w:tcW w:w="5726" w:type="dxa"/>
            <w:shd w:val="clear" w:color="auto" w:fill="A6A6A6"/>
          </w:tcPr>
          <w:p>
            <w:pPr>
              <w:pStyle w:val="TableParagraph"/>
              <w:spacing w:line="119" w:lineRule="exact" w:before="9"/>
              <w:ind w:left="29"/>
              <w:rPr>
                <w:rFonts w:ascii="Arial" w:hAnsi="Arial"/>
                <w:b/>
                <w:sz w:val="12"/>
              </w:rPr>
            </w:pPr>
            <w:r>
              <w:rPr>
                <w:rFonts w:ascii="Arial" w:hAnsi="Arial"/>
                <w:b/>
                <w:spacing w:val="-1"/>
                <w:sz w:val="12"/>
              </w:rPr>
              <w:t>AMPLIAÇÃO</w:t>
            </w:r>
            <w:r>
              <w:rPr>
                <w:rFonts w:ascii="Arial" w:hAnsi="Arial"/>
                <w:b/>
                <w:spacing w:val="-6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REFEITÓRIO</w:t>
            </w:r>
          </w:p>
        </w:tc>
        <w:tc>
          <w:tcPr>
            <w:tcW w:w="2912" w:type="dxa"/>
            <w:gridSpan w:val="4"/>
            <w:shd w:val="clear" w:color="auto" w:fill="A6A6A6"/>
          </w:tcPr>
          <w:p>
            <w:pPr>
              <w:pStyle w:val="TableParagraph"/>
              <w:spacing w:line="129" w:lineRule="exact"/>
              <w:ind w:right="6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R$</w:t>
            </w:r>
            <w:r>
              <w:rPr>
                <w:rFonts w:ascii="Arial"/>
                <w:b/>
                <w:spacing w:val="-4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10.522,53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4"/>
              <w:jc w:val="center"/>
              <w:rPr>
                <w:sz w:val="12"/>
              </w:rPr>
            </w:pPr>
            <w:r>
              <w:rPr>
                <w:sz w:val="12"/>
              </w:rPr>
              <w:t>101173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2.1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z w:val="12"/>
              </w:rPr>
              <w:t>ESTACA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BROCA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CONCRETO,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DIÂMETRO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20CM,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ESCAVAÇÃO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MANUAL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TRADO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CONCHA,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ARMADURA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ARRANQUE.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AF_05/2020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32"/>
              <w:jc w:val="center"/>
              <w:rPr>
                <w:sz w:val="12"/>
              </w:rPr>
            </w:pPr>
            <w:r>
              <w:rPr>
                <w:w w:val="99"/>
                <w:sz w:val="12"/>
              </w:rPr>
              <w:t>m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9,00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58,68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528,12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69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96545</w:t>
            </w:r>
          </w:p>
        </w:tc>
        <w:tc>
          <w:tcPr>
            <w:tcW w:w="575" w:type="dxa"/>
          </w:tcPr>
          <w:p>
            <w:pPr>
              <w:pStyle w:val="TableParagraph"/>
              <w:spacing w:before="69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2.2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ARMAÇÃO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BLOCO,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VIGA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BALDRAME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OU</w:t>
            </w:r>
            <w:r>
              <w:rPr>
                <w:spacing w:val="-2"/>
                <w:sz w:val="12"/>
              </w:rPr>
              <w:t> </w:t>
            </w:r>
            <w:r>
              <w:rPr>
                <w:spacing w:val="-1"/>
                <w:sz w:val="12"/>
              </w:rPr>
              <w:t>SAPATA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UTILIZANDO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AÇO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CA-50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8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MM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-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z w:val="12"/>
              </w:rPr>
              <w:t>MONTAGEM.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AF_06/2017</w:t>
            </w:r>
          </w:p>
        </w:tc>
        <w:tc>
          <w:tcPr>
            <w:tcW w:w="455" w:type="dxa"/>
          </w:tcPr>
          <w:p>
            <w:pPr>
              <w:pStyle w:val="TableParagraph"/>
              <w:spacing w:before="69"/>
              <w:ind w:left="39" w:right="4"/>
              <w:jc w:val="center"/>
              <w:rPr>
                <w:sz w:val="12"/>
              </w:rPr>
            </w:pPr>
            <w:r>
              <w:rPr>
                <w:sz w:val="12"/>
              </w:rPr>
              <w:t>kg</w:t>
            </w:r>
          </w:p>
        </w:tc>
        <w:tc>
          <w:tcPr>
            <w:tcW w:w="703" w:type="dxa"/>
          </w:tcPr>
          <w:p>
            <w:pPr>
              <w:pStyle w:val="TableParagraph"/>
              <w:spacing w:before="69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21,30</w:t>
            </w:r>
          </w:p>
        </w:tc>
        <w:tc>
          <w:tcPr>
            <w:tcW w:w="703" w:type="dxa"/>
          </w:tcPr>
          <w:p>
            <w:pPr>
              <w:pStyle w:val="TableParagraph"/>
              <w:spacing w:before="69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17,90</w:t>
            </w:r>
          </w:p>
        </w:tc>
        <w:tc>
          <w:tcPr>
            <w:tcW w:w="1051" w:type="dxa"/>
          </w:tcPr>
          <w:p>
            <w:pPr>
              <w:pStyle w:val="TableParagraph"/>
              <w:spacing w:before="69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381,27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96555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2.3</w:t>
            </w:r>
          </w:p>
        </w:tc>
        <w:tc>
          <w:tcPr>
            <w:tcW w:w="5726" w:type="dxa"/>
          </w:tcPr>
          <w:p>
            <w:pPr>
              <w:pStyle w:val="TableParagraph"/>
              <w:spacing w:before="1"/>
              <w:ind w:left="29"/>
              <w:rPr>
                <w:sz w:val="12"/>
              </w:rPr>
            </w:pPr>
            <w:r>
              <w:rPr>
                <w:sz w:val="12"/>
              </w:rPr>
              <w:t>CONCRETAGEM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BLOCOS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COROAMENTO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VIGAS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BALDRAME,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FCK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30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MPA,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USO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</w:p>
          <w:p>
            <w:pPr>
              <w:pStyle w:val="TableParagraph"/>
              <w:spacing w:line="99" w:lineRule="exact" w:before="19"/>
              <w:ind w:left="29"/>
              <w:rPr>
                <w:sz w:val="12"/>
              </w:rPr>
            </w:pPr>
            <w:r>
              <w:rPr>
                <w:spacing w:val="-2"/>
                <w:sz w:val="12"/>
              </w:rPr>
              <w:t>JERICA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2"/>
                <w:sz w:val="12"/>
              </w:rPr>
              <w:t>–LANÇAMENTO,</w:t>
            </w:r>
            <w:r>
              <w:rPr>
                <w:spacing w:val="-11"/>
                <w:sz w:val="12"/>
              </w:rPr>
              <w:t> </w:t>
            </w:r>
            <w:r>
              <w:rPr>
                <w:spacing w:val="-2"/>
                <w:sz w:val="12"/>
              </w:rPr>
              <w:t>ADENSAMENTO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E</w:t>
            </w:r>
            <w:r>
              <w:rPr>
                <w:spacing w:val="-9"/>
                <w:sz w:val="12"/>
              </w:rPr>
              <w:t> </w:t>
            </w:r>
            <w:r>
              <w:rPr>
                <w:spacing w:val="-1"/>
                <w:sz w:val="12"/>
              </w:rPr>
              <w:t>ACABAMENTO.</w:t>
            </w:r>
            <w:r>
              <w:rPr>
                <w:spacing w:val="-11"/>
                <w:sz w:val="12"/>
              </w:rPr>
              <w:t> </w:t>
            </w:r>
            <w:r>
              <w:rPr>
                <w:spacing w:val="-1"/>
                <w:sz w:val="12"/>
              </w:rPr>
              <w:t>AF_06/2017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m³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0,55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543,23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298,78</w:t>
            </w:r>
          </w:p>
        </w:tc>
      </w:tr>
      <w:tr>
        <w:trPr>
          <w:trHeight w:val="572" w:hRule="atLeast"/>
        </w:trPr>
        <w:tc>
          <w:tcPr>
            <w:tcW w:w="884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87521</w:t>
            </w:r>
          </w:p>
        </w:tc>
        <w:tc>
          <w:tcPr>
            <w:tcW w:w="575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2.4</w:t>
            </w:r>
          </w:p>
        </w:tc>
        <w:tc>
          <w:tcPr>
            <w:tcW w:w="5726" w:type="dxa"/>
          </w:tcPr>
          <w:p>
            <w:pPr>
              <w:pStyle w:val="TableParagraph"/>
              <w:spacing w:line="271" w:lineRule="auto" w:before="70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ALVENARIA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VEDAÇÃO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BLOCOS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CERÂMICOS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FURADOS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NA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HORIZONTAL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11,5X19X19CM</w:t>
            </w:r>
            <w:r>
              <w:rPr>
                <w:spacing w:val="-31"/>
                <w:sz w:val="12"/>
              </w:rPr>
              <w:t> </w:t>
            </w:r>
            <w:r>
              <w:rPr>
                <w:sz w:val="12"/>
              </w:rPr>
              <w:t>(ESPESSURA 11,5CM) DE PAREDES COM ÁREA LÍQUIDA MAIOR OU IGUAL A 6M² COM VÃOS E</w:t>
            </w:r>
            <w:r>
              <w:rPr>
                <w:spacing w:val="1"/>
                <w:sz w:val="12"/>
              </w:rPr>
              <w:t> </w:t>
            </w:r>
            <w:r>
              <w:rPr>
                <w:sz w:val="12"/>
              </w:rPr>
              <w:t>ARGAMASSA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ASSENTAMENTO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PREPARO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BETONEIRA.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AF_06/2014</w:t>
            </w:r>
          </w:p>
        </w:tc>
        <w:tc>
          <w:tcPr>
            <w:tcW w:w="455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27,75</w:t>
            </w:r>
          </w:p>
        </w:tc>
        <w:tc>
          <w:tcPr>
            <w:tcW w:w="703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81,09</w:t>
            </w:r>
          </w:p>
        </w:tc>
        <w:tc>
          <w:tcPr>
            <w:tcW w:w="1051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2.250,25</w:t>
            </w:r>
          </w:p>
        </w:tc>
      </w:tr>
      <w:tr>
        <w:trPr>
          <w:trHeight w:val="425" w:hRule="atLeast"/>
        </w:trPr>
        <w:tc>
          <w:tcPr>
            <w:tcW w:w="884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left="143" w:right="114"/>
              <w:jc w:val="center"/>
              <w:rPr>
                <w:sz w:val="12"/>
              </w:rPr>
            </w:pPr>
            <w:r>
              <w:rPr>
                <w:sz w:val="12"/>
              </w:rPr>
              <w:t>101964</w:t>
            </w:r>
          </w:p>
        </w:tc>
        <w:tc>
          <w:tcPr>
            <w:tcW w:w="575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2.5</w:t>
            </w:r>
          </w:p>
        </w:tc>
        <w:tc>
          <w:tcPr>
            <w:tcW w:w="5726" w:type="dxa"/>
          </w:tcPr>
          <w:p>
            <w:pPr>
              <w:pStyle w:val="TableParagraph"/>
              <w:spacing w:line="271" w:lineRule="auto" w:before="74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LAJE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PRÉ-MOLDADA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UNIDIRECIONAL,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BIAPOIADA,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PARA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FORRO,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ENCHIMENTO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CERÂMICA,</w:t>
            </w:r>
            <w:r>
              <w:rPr>
                <w:spacing w:val="-31"/>
                <w:sz w:val="12"/>
              </w:rPr>
              <w:t> </w:t>
            </w:r>
            <w:r>
              <w:rPr>
                <w:spacing w:val="-1"/>
                <w:sz w:val="12"/>
              </w:rPr>
              <w:t>VIGOTA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CONVENCIONAL,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ALTURA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TOTAL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DA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LAJE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(ENCHIMENTO+CAPA)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=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(8+3).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AF_11/2020</w:t>
            </w:r>
          </w:p>
        </w:tc>
        <w:tc>
          <w:tcPr>
            <w:tcW w:w="455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12,04</w:t>
            </w:r>
          </w:p>
        </w:tc>
        <w:tc>
          <w:tcPr>
            <w:tcW w:w="703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150,88</w:t>
            </w:r>
          </w:p>
        </w:tc>
        <w:tc>
          <w:tcPr>
            <w:tcW w:w="1051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1.816,60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92263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2.6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FABRICAÇÃO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FÔRMA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PARA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PILARES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ESTRUTURAS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SIMILARES,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CHAPA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MADEIRA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z w:val="12"/>
              </w:rPr>
              <w:t>COMPENSADA</w:t>
            </w:r>
            <w:r>
              <w:rPr>
                <w:spacing w:val="-9"/>
                <w:sz w:val="12"/>
              </w:rPr>
              <w:t> </w:t>
            </w:r>
            <w:r>
              <w:rPr>
                <w:sz w:val="12"/>
              </w:rPr>
              <w:t>RESINADA,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=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17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MM.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AF_09/2020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7,25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138,34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1.002,97</w:t>
            </w:r>
          </w:p>
        </w:tc>
      </w:tr>
      <w:tr>
        <w:trPr>
          <w:trHeight w:val="425" w:hRule="atLeast"/>
        </w:trPr>
        <w:tc>
          <w:tcPr>
            <w:tcW w:w="884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92779</w:t>
            </w:r>
          </w:p>
        </w:tc>
        <w:tc>
          <w:tcPr>
            <w:tcW w:w="575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2.7</w:t>
            </w:r>
          </w:p>
        </w:tc>
        <w:tc>
          <w:tcPr>
            <w:tcW w:w="5726" w:type="dxa"/>
          </w:tcPr>
          <w:p>
            <w:pPr>
              <w:pStyle w:val="TableParagraph"/>
              <w:spacing w:line="136" w:lineRule="exac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ARMAÇÃO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PILAR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OU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VIGA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UMA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ESTRUTURA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CONVENCIONAL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CONCRETO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ARMADO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EM</w:t>
            </w:r>
          </w:p>
          <w:p>
            <w:pPr>
              <w:pStyle w:val="TableParagraph"/>
              <w:spacing w:line="150" w:lineRule="atLeas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UMA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EDIFICAÇÃO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TÉRREA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OU</w:t>
            </w:r>
            <w:r>
              <w:rPr>
                <w:spacing w:val="-2"/>
                <w:sz w:val="12"/>
              </w:rPr>
              <w:t> </w:t>
            </w:r>
            <w:r>
              <w:rPr>
                <w:spacing w:val="-1"/>
                <w:sz w:val="12"/>
              </w:rPr>
              <w:t>SOBRADO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UTILIZANDO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AÇO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CA-50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12,5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MM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-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MONTAGEM.</w:t>
            </w:r>
            <w:r>
              <w:rPr>
                <w:spacing w:val="-31"/>
                <w:sz w:val="12"/>
              </w:rPr>
              <w:t> </w:t>
            </w:r>
            <w:r>
              <w:rPr>
                <w:sz w:val="12"/>
              </w:rPr>
              <w:t>AF_12/2015</w:t>
            </w:r>
          </w:p>
        </w:tc>
        <w:tc>
          <w:tcPr>
            <w:tcW w:w="455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left="39" w:right="4"/>
              <w:jc w:val="center"/>
              <w:rPr>
                <w:sz w:val="12"/>
              </w:rPr>
            </w:pPr>
            <w:r>
              <w:rPr>
                <w:sz w:val="12"/>
              </w:rPr>
              <w:t>kg</w:t>
            </w:r>
          </w:p>
        </w:tc>
        <w:tc>
          <w:tcPr>
            <w:tcW w:w="703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20,04</w:t>
            </w:r>
          </w:p>
        </w:tc>
        <w:tc>
          <w:tcPr>
            <w:tcW w:w="703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13,34</w:t>
            </w:r>
          </w:p>
        </w:tc>
        <w:tc>
          <w:tcPr>
            <w:tcW w:w="1051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267,33</w:t>
            </w:r>
          </w:p>
        </w:tc>
      </w:tr>
      <w:tr>
        <w:trPr>
          <w:trHeight w:val="402" w:hRule="atLeast"/>
        </w:trPr>
        <w:tc>
          <w:tcPr>
            <w:tcW w:w="884" w:type="dxa"/>
          </w:tcPr>
          <w:p>
            <w:pPr>
              <w:pStyle w:val="TableParagraph"/>
              <w:spacing w:before="5"/>
              <w:rPr>
                <w:rFonts w:ascii="Calibri"/>
                <w:sz w:val="10"/>
              </w:rPr>
            </w:pPr>
          </w:p>
          <w:p>
            <w:pPr>
              <w:pStyle w:val="TableParagraph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92722</w:t>
            </w:r>
          </w:p>
        </w:tc>
        <w:tc>
          <w:tcPr>
            <w:tcW w:w="575" w:type="dxa"/>
          </w:tcPr>
          <w:p>
            <w:pPr>
              <w:pStyle w:val="TableParagraph"/>
              <w:spacing w:before="5"/>
              <w:rPr>
                <w:rFonts w:ascii="Calibri"/>
                <w:sz w:val="10"/>
              </w:rPr>
            </w:pPr>
          </w:p>
          <w:p>
            <w:pPr>
              <w:pStyle w:val="TableParagraph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2.8</w:t>
            </w:r>
          </w:p>
        </w:tc>
        <w:tc>
          <w:tcPr>
            <w:tcW w:w="5726" w:type="dxa"/>
          </w:tcPr>
          <w:p>
            <w:pPr>
              <w:pStyle w:val="TableParagraph"/>
              <w:spacing w:line="117" w:lineRule="exact"/>
              <w:ind w:left="29"/>
              <w:rPr>
                <w:sz w:val="12"/>
              </w:rPr>
            </w:pPr>
            <w:r>
              <w:rPr>
                <w:sz w:val="12"/>
              </w:rPr>
              <w:t>CONCRETAGEM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PILARES,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FCK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=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25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MPA,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USO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BOMBA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EDIFICAÇÃO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SEÇÃO</w:t>
            </w:r>
          </w:p>
          <w:p>
            <w:pPr>
              <w:pStyle w:val="TableParagraph"/>
              <w:spacing w:line="150" w:lineRule="atLeas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MÉDIA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PILARES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MAIOR</w:t>
            </w:r>
            <w:r>
              <w:rPr>
                <w:spacing w:val="-2"/>
                <w:sz w:val="12"/>
              </w:rPr>
              <w:t> </w:t>
            </w:r>
            <w:r>
              <w:rPr>
                <w:spacing w:val="-1"/>
                <w:sz w:val="12"/>
              </w:rPr>
              <w:t>QUE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0,25</w:t>
            </w:r>
            <w:r>
              <w:rPr>
                <w:spacing w:val="-2"/>
                <w:sz w:val="12"/>
              </w:rPr>
              <w:t> </w:t>
            </w:r>
            <w:r>
              <w:rPr>
                <w:spacing w:val="-1"/>
                <w:sz w:val="12"/>
              </w:rPr>
              <w:t>M²</w:t>
            </w:r>
            <w:r>
              <w:rPr>
                <w:spacing w:val="-2"/>
                <w:sz w:val="12"/>
              </w:rPr>
              <w:t> </w:t>
            </w:r>
            <w:r>
              <w:rPr>
                <w:spacing w:val="-1"/>
                <w:sz w:val="12"/>
              </w:rPr>
              <w:t>-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LANÇAMENTO,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ADENSAMENTO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ACABAMENTO.</w:t>
            </w:r>
            <w:r>
              <w:rPr>
                <w:spacing w:val="-30"/>
                <w:sz w:val="12"/>
              </w:rPr>
              <w:t> </w:t>
            </w:r>
            <w:r>
              <w:rPr>
                <w:sz w:val="12"/>
              </w:rPr>
              <w:t>AF_12/2015</w:t>
            </w:r>
          </w:p>
        </w:tc>
        <w:tc>
          <w:tcPr>
            <w:tcW w:w="455" w:type="dxa"/>
          </w:tcPr>
          <w:p>
            <w:pPr>
              <w:pStyle w:val="TableParagraph"/>
              <w:spacing w:before="5"/>
              <w:rPr>
                <w:rFonts w:ascii="Calibri"/>
                <w:sz w:val="10"/>
              </w:rPr>
            </w:pPr>
          </w:p>
          <w:p>
            <w:pPr>
              <w:pStyle w:val="TableParagraph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m³</w:t>
            </w:r>
          </w:p>
        </w:tc>
        <w:tc>
          <w:tcPr>
            <w:tcW w:w="703" w:type="dxa"/>
          </w:tcPr>
          <w:p>
            <w:pPr>
              <w:pStyle w:val="TableParagraph"/>
              <w:spacing w:before="5"/>
              <w:rPr>
                <w:rFonts w:ascii="Calibri"/>
                <w:sz w:val="10"/>
              </w:rPr>
            </w:pPr>
          </w:p>
          <w:p>
            <w:pPr>
              <w:pStyle w:val="TableParagraph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0,27</w:t>
            </w:r>
          </w:p>
        </w:tc>
        <w:tc>
          <w:tcPr>
            <w:tcW w:w="703" w:type="dxa"/>
          </w:tcPr>
          <w:p>
            <w:pPr>
              <w:pStyle w:val="TableParagraph"/>
              <w:spacing w:before="5"/>
              <w:rPr>
                <w:rFonts w:ascii="Calibri"/>
                <w:sz w:val="10"/>
              </w:rPr>
            </w:pPr>
          </w:p>
          <w:p>
            <w:pPr>
              <w:pStyle w:val="TableParagraph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409,07</w:t>
            </w:r>
          </w:p>
        </w:tc>
        <w:tc>
          <w:tcPr>
            <w:tcW w:w="1051" w:type="dxa"/>
          </w:tcPr>
          <w:p>
            <w:pPr>
              <w:pStyle w:val="TableParagraph"/>
              <w:spacing w:before="5"/>
              <w:rPr>
                <w:rFonts w:ascii="Calibri"/>
                <w:sz w:val="10"/>
              </w:rPr>
            </w:pPr>
          </w:p>
          <w:p>
            <w:pPr>
              <w:pStyle w:val="TableParagraph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110,45</w:t>
            </w:r>
          </w:p>
        </w:tc>
      </w:tr>
      <w:tr>
        <w:trPr>
          <w:trHeight w:val="410" w:hRule="atLeast"/>
        </w:trPr>
        <w:tc>
          <w:tcPr>
            <w:tcW w:w="884" w:type="dxa"/>
          </w:tcPr>
          <w:p>
            <w:pPr>
              <w:pStyle w:val="TableParagraph"/>
              <w:spacing w:before="5"/>
              <w:rPr>
                <w:rFonts w:ascii="Calibri"/>
                <w:sz w:val="10"/>
              </w:rPr>
            </w:pPr>
          </w:p>
          <w:p>
            <w:pPr>
              <w:pStyle w:val="TableParagraph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92779</w:t>
            </w:r>
          </w:p>
        </w:tc>
        <w:tc>
          <w:tcPr>
            <w:tcW w:w="575" w:type="dxa"/>
          </w:tcPr>
          <w:p>
            <w:pPr>
              <w:pStyle w:val="TableParagraph"/>
              <w:spacing w:before="5"/>
              <w:rPr>
                <w:rFonts w:ascii="Calibri"/>
                <w:sz w:val="10"/>
              </w:rPr>
            </w:pPr>
          </w:p>
          <w:p>
            <w:pPr>
              <w:pStyle w:val="TableParagraph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2.9</w:t>
            </w:r>
          </w:p>
        </w:tc>
        <w:tc>
          <w:tcPr>
            <w:tcW w:w="5726" w:type="dxa"/>
          </w:tcPr>
          <w:p>
            <w:pPr>
              <w:pStyle w:val="TableParagraph"/>
              <w:spacing w:line="121" w:lineRule="exac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ARMAÇÃO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PILAR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OU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VIGA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UMA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ESTRUTURA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CONVENCIONAL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CONCRETO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ARMADO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EM</w:t>
            </w:r>
          </w:p>
          <w:p>
            <w:pPr>
              <w:pStyle w:val="TableParagraph"/>
              <w:spacing w:line="150" w:lineRule="atLeas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UMA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EDIFICAÇÃO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TÉRREA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OU</w:t>
            </w:r>
            <w:r>
              <w:rPr>
                <w:spacing w:val="-2"/>
                <w:sz w:val="12"/>
              </w:rPr>
              <w:t> </w:t>
            </w:r>
            <w:r>
              <w:rPr>
                <w:spacing w:val="-1"/>
                <w:sz w:val="12"/>
              </w:rPr>
              <w:t>SOBRADO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UTILIZANDO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AÇO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CA-50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12,5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MM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-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MONTAGEM.</w:t>
            </w:r>
            <w:r>
              <w:rPr>
                <w:spacing w:val="-31"/>
                <w:sz w:val="12"/>
              </w:rPr>
              <w:t> </w:t>
            </w:r>
            <w:r>
              <w:rPr>
                <w:sz w:val="12"/>
              </w:rPr>
              <w:t>AF_12/2015</w:t>
            </w:r>
          </w:p>
        </w:tc>
        <w:tc>
          <w:tcPr>
            <w:tcW w:w="455" w:type="dxa"/>
          </w:tcPr>
          <w:p>
            <w:pPr>
              <w:pStyle w:val="TableParagraph"/>
              <w:spacing w:before="5"/>
              <w:rPr>
                <w:rFonts w:ascii="Calibri"/>
                <w:sz w:val="10"/>
              </w:rPr>
            </w:pPr>
          </w:p>
          <w:p>
            <w:pPr>
              <w:pStyle w:val="TableParagraph"/>
              <w:ind w:left="39" w:right="4"/>
              <w:jc w:val="center"/>
              <w:rPr>
                <w:sz w:val="12"/>
              </w:rPr>
            </w:pPr>
            <w:r>
              <w:rPr>
                <w:sz w:val="12"/>
              </w:rPr>
              <w:t>kg</w:t>
            </w:r>
          </w:p>
        </w:tc>
        <w:tc>
          <w:tcPr>
            <w:tcW w:w="703" w:type="dxa"/>
          </w:tcPr>
          <w:p>
            <w:pPr>
              <w:pStyle w:val="TableParagraph"/>
              <w:spacing w:before="5"/>
              <w:rPr>
                <w:rFonts w:ascii="Calibri"/>
                <w:sz w:val="10"/>
              </w:rPr>
            </w:pPr>
          </w:p>
          <w:p>
            <w:pPr>
              <w:pStyle w:val="TableParagraph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21,30</w:t>
            </w:r>
          </w:p>
        </w:tc>
        <w:tc>
          <w:tcPr>
            <w:tcW w:w="703" w:type="dxa"/>
          </w:tcPr>
          <w:p>
            <w:pPr>
              <w:pStyle w:val="TableParagraph"/>
              <w:spacing w:before="5"/>
              <w:rPr>
                <w:rFonts w:ascii="Calibri"/>
                <w:sz w:val="10"/>
              </w:rPr>
            </w:pPr>
          </w:p>
          <w:p>
            <w:pPr>
              <w:pStyle w:val="TableParagraph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13,34</w:t>
            </w:r>
          </w:p>
        </w:tc>
        <w:tc>
          <w:tcPr>
            <w:tcW w:w="1051" w:type="dxa"/>
          </w:tcPr>
          <w:p>
            <w:pPr>
              <w:pStyle w:val="TableParagraph"/>
              <w:spacing w:before="5"/>
              <w:rPr>
                <w:rFonts w:ascii="Calibri"/>
                <w:sz w:val="10"/>
              </w:rPr>
            </w:pPr>
          </w:p>
          <w:p>
            <w:pPr>
              <w:pStyle w:val="TableParagraph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284,14</w:t>
            </w:r>
          </w:p>
        </w:tc>
      </w:tr>
      <w:tr>
        <w:trPr>
          <w:trHeight w:val="402" w:hRule="atLeast"/>
        </w:trPr>
        <w:tc>
          <w:tcPr>
            <w:tcW w:w="884" w:type="dxa"/>
          </w:tcPr>
          <w:p>
            <w:pPr>
              <w:pStyle w:val="TableParagraph"/>
              <w:spacing w:before="5"/>
              <w:rPr>
                <w:rFonts w:ascii="Calibri"/>
                <w:sz w:val="10"/>
              </w:rPr>
            </w:pPr>
          </w:p>
          <w:p>
            <w:pPr>
              <w:pStyle w:val="TableParagraph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92724</w:t>
            </w:r>
          </w:p>
        </w:tc>
        <w:tc>
          <w:tcPr>
            <w:tcW w:w="575" w:type="dxa"/>
          </w:tcPr>
          <w:p>
            <w:pPr>
              <w:pStyle w:val="TableParagraph"/>
              <w:spacing w:before="5"/>
              <w:rPr>
                <w:rFonts w:ascii="Calibri"/>
                <w:sz w:val="10"/>
              </w:rPr>
            </w:pPr>
          </w:p>
          <w:p>
            <w:pPr>
              <w:pStyle w:val="TableParagraph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2.10</w:t>
            </w:r>
          </w:p>
        </w:tc>
        <w:tc>
          <w:tcPr>
            <w:tcW w:w="5726" w:type="dxa"/>
          </w:tcPr>
          <w:p>
            <w:pPr>
              <w:pStyle w:val="TableParagraph"/>
              <w:spacing w:line="117" w:lineRule="exac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CONCRETAGEM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VIGAS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LAJES,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FCK=20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MPA,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PARA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LAJES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PREMOLDADAS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USO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</w:p>
          <w:p>
            <w:pPr>
              <w:pStyle w:val="TableParagraph"/>
              <w:spacing w:line="150" w:lineRule="atLeas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BOMBA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EM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EDIFICAÇÃO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COM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ÁREA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MÉDIA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LAJES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MAIOR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QUE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20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M²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-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LANÇAMENTO,</w:t>
            </w:r>
            <w:r>
              <w:rPr>
                <w:spacing w:val="-31"/>
                <w:sz w:val="12"/>
              </w:rPr>
              <w:t> </w:t>
            </w:r>
            <w:r>
              <w:rPr>
                <w:sz w:val="12"/>
              </w:rPr>
              <w:t>ADENSAMENTO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ACABAMENTO.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AF_12/2015</w:t>
            </w:r>
          </w:p>
        </w:tc>
        <w:tc>
          <w:tcPr>
            <w:tcW w:w="455" w:type="dxa"/>
          </w:tcPr>
          <w:p>
            <w:pPr>
              <w:pStyle w:val="TableParagraph"/>
              <w:spacing w:before="5"/>
              <w:rPr>
                <w:rFonts w:ascii="Calibri"/>
                <w:sz w:val="10"/>
              </w:rPr>
            </w:pPr>
          </w:p>
          <w:p>
            <w:pPr>
              <w:pStyle w:val="TableParagraph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m³</w:t>
            </w:r>
          </w:p>
        </w:tc>
        <w:tc>
          <w:tcPr>
            <w:tcW w:w="703" w:type="dxa"/>
          </w:tcPr>
          <w:p>
            <w:pPr>
              <w:pStyle w:val="TableParagraph"/>
              <w:spacing w:before="5"/>
              <w:rPr>
                <w:rFonts w:ascii="Calibri"/>
                <w:sz w:val="10"/>
              </w:rPr>
            </w:pPr>
          </w:p>
          <w:p>
            <w:pPr>
              <w:pStyle w:val="TableParagraph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0,55</w:t>
            </w:r>
          </w:p>
        </w:tc>
        <w:tc>
          <w:tcPr>
            <w:tcW w:w="703" w:type="dxa"/>
          </w:tcPr>
          <w:p>
            <w:pPr>
              <w:pStyle w:val="TableParagraph"/>
              <w:spacing w:before="5"/>
              <w:rPr>
                <w:rFonts w:ascii="Calibri"/>
                <w:sz w:val="10"/>
              </w:rPr>
            </w:pPr>
          </w:p>
          <w:p>
            <w:pPr>
              <w:pStyle w:val="TableParagraph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389,13</w:t>
            </w:r>
          </w:p>
        </w:tc>
        <w:tc>
          <w:tcPr>
            <w:tcW w:w="1051" w:type="dxa"/>
          </w:tcPr>
          <w:p>
            <w:pPr>
              <w:pStyle w:val="TableParagraph"/>
              <w:spacing w:before="5"/>
              <w:rPr>
                <w:rFonts w:ascii="Calibri"/>
                <w:sz w:val="10"/>
              </w:rPr>
            </w:pPr>
          </w:p>
          <w:p>
            <w:pPr>
              <w:pStyle w:val="TableParagraph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214,02</w:t>
            </w:r>
          </w:p>
        </w:tc>
      </w:tr>
      <w:tr>
        <w:trPr>
          <w:trHeight w:val="409" w:hRule="atLeast"/>
        </w:trPr>
        <w:tc>
          <w:tcPr>
            <w:tcW w:w="884" w:type="dxa"/>
          </w:tcPr>
          <w:p>
            <w:pPr>
              <w:pStyle w:val="TableParagraph"/>
              <w:spacing w:before="4"/>
              <w:rPr>
                <w:rFonts w:ascii="Calibri"/>
                <w:sz w:val="10"/>
              </w:rPr>
            </w:pPr>
          </w:p>
          <w:p>
            <w:pPr>
              <w:pStyle w:val="TableParagraph"/>
              <w:spacing w:before="1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87904</w:t>
            </w:r>
          </w:p>
        </w:tc>
        <w:tc>
          <w:tcPr>
            <w:tcW w:w="575" w:type="dxa"/>
          </w:tcPr>
          <w:p>
            <w:pPr>
              <w:pStyle w:val="TableParagraph"/>
              <w:spacing w:before="4"/>
              <w:rPr>
                <w:rFonts w:ascii="Calibri"/>
                <w:sz w:val="10"/>
              </w:rPr>
            </w:pPr>
          </w:p>
          <w:p>
            <w:pPr>
              <w:pStyle w:val="TableParagraph"/>
              <w:spacing w:before="1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2.11</w:t>
            </w:r>
          </w:p>
        </w:tc>
        <w:tc>
          <w:tcPr>
            <w:tcW w:w="5726" w:type="dxa"/>
          </w:tcPr>
          <w:p>
            <w:pPr>
              <w:pStyle w:val="TableParagraph"/>
              <w:spacing w:line="121" w:lineRule="exac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CHAPISCO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APLICADO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ALVENARIA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(COM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PRESENÇA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VÃOS)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ESTRUTURAS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</w:t>
            </w:r>
          </w:p>
          <w:p>
            <w:pPr>
              <w:pStyle w:val="TableParagraph"/>
              <w:spacing w:line="156" w:lineRule="exac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CONCRETO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FACHADA,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COLHER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PEDREIRO.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ARGAMASSA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TRAÇO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1:3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PREPARO</w:t>
            </w:r>
            <w:r>
              <w:rPr>
                <w:spacing w:val="-30"/>
                <w:sz w:val="12"/>
              </w:rPr>
              <w:t> </w:t>
            </w:r>
            <w:r>
              <w:rPr>
                <w:sz w:val="12"/>
              </w:rPr>
              <w:t>MANUAL.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AF_06/2014</w:t>
            </w:r>
          </w:p>
        </w:tc>
        <w:tc>
          <w:tcPr>
            <w:tcW w:w="455" w:type="dxa"/>
          </w:tcPr>
          <w:p>
            <w:pPr>
              <w:pStyle w:val="TableParagraph"/>
              <w:spacing w:before="4"/>
              <w:rPr>
                <w:rFonts w:ascii="Calibri"/>
                <w:sz w:val="10"/>
              </w:rPr>
            </w:pPr>
          </w:p>
          <w:p>
            <w:pPr>
              <w:pStyle w:val="TableParagraph"/>
              <w:spacing w:before="1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4"/>
              <w:rPr>
                <w:rFonts w:ascii="Calibri"/>
                <w:sz w:val="10"/>
              </w:rPr>
            </w:pPr>
          </w:p>
          <w:p>
            <w:pPr>
              <w:pStyle w:val="TableParagraph"/>
              <w:spacing w:before="1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55,50</w:t>
            </w:r>
          </w:p>
        </w:tc>
        <w:tc>
          <w:tcPr>
            <w:tcW w:w="703" w:type="dxa"/>
          </w:tcPr>
          <w:p>
            <w:pPr>
              <w:pStyle w:val="TableParagraph"/>
              <w:spacing w:before="4"/>
              <w:rPr>
                <w:rFonts w:ascii="Calibri"/>
                <w:sz w:val="10"/>
              </w:rPr>
            </w:pPr>
          </w:p>
          <w:p>
            <w:pPr>
              <w:pStyle w:val="TableParagraph"/>
              <w:spacing w:before="1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8,94</w:t>
            </w:r>
          </w:p>
        </w:tc>
        <w:tc>
          <w:tcPr>
            <w:tcW w:w="1051" w:type="dxa"/>
          </w:tcPr>
          <w:p>
            <w:pPr>
              <w:pStyle w:val="TableParagraph"/>
              <w:spacing w:before="4"/>
              <w:rPr>
                <w:rFonts w:ascii="Calibri"/>
                <w:sz w:val="10"/>
              </w:rPr>
            </w:pPr>
          </w:p>
          <w:p>
            <w:pPr>
              <w:pStyle w:val="TableParagraph"/>
              <w:spacing w:before="1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496,17</w:t>
            </w:r>
          </w:p>
        </w:tc>
      </w:tr>
      <w:tr>
        <w:trPr>
          <w:trHeight w:val="550" w:hRule="atLeast"/>
        </w:trPr>
        <w:tc>
          <w:tcPr>
            <w:tcW w:w="884" w:type="dxa"/>
          </w:tcPr>
          <w:p>
            <w:pPr>
              <w:pStyle w:val="TableParagraph"/>
              <w:spacing w:before="11"/>
              <w:rPr>
                <w:rFonts w:ascii="Calibri"/>
                <w:sz w:val="15"/>
              </w:rPr>
            </w:pPr>
          </w:p>
          <w:p>
            <w:pPr>
              <w:pStyle w:val="TableParagraph"/>
              <w:spacing w:before="1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89173</w:t>
            </w:r>
          </w:p>
        </w:tc>
        <w:tc>
          <w:tcPr>
            <w:tcW w:w="575" w:type="dxa"/>
          </w:tcPr>
          <w:p>
            <w:pPr>
              <w:pStyle w:val="TableParagraph"/>
              <w:spacing w:before="11"/>
              <w:rPr>
                <w:rFonts w:ascii="Calibri"/>
                <w:sz w:val="15"/>
              </w:rPr>
            </w:pPr>
          </w:p>
          <w:p>
            <w:pPr>
              <w:pStyle w:val="TableParagraph"/>
              <w:spacing w:before="1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2.12</w:t>
            </w:r>
          </w:p>
        </w:tc>
        <w:tc>
          <w:tcPr>
            <w:tcW w:w="5726" w:type="dxa"/>
          </w:tcPr>
          <w:p>
            <w:pPr>
              <w:pStyle w:val="TableParagraph"/>
              <w:spacing w:line="109" w:lineRule="exac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(COMPOSIÇÃO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REPRESENTATIVA)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DO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SERVIÇO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EMBOÇO/MASSA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ÚNICA,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APLICADO</w:t>
            </w:r>
          </w:p>
          <w:p>
            <w:pPr>
              <w:pStyle w:val="TableParagraph"/>
              <w:spacing w:before="18"/>
              <w:ind w:left="29"/>
              <w:rPr>
                <w:sz w:val="12"/>
              </w:rPr>
            </w:pPr>
            <w:r>
              <w:rPr>
                <w:sz w:val="12"/>
              </w:rPr>
              <w:t>MANUALMENTE,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TRAÇO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1:2:8,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BETONEIRA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400L,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PAREDES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INTERNAS,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EXECUÇÃO</w:t>
            </w:r>
          </w:p>
          <w:p>
            <w:pPr>
              <w:pStyle w:val="TableParagraph"/>
              <w:spacing w:line="150" w:lineRule="atLeast"/>
              <w:ind w:left="29" w:right="64"/>
              <w:rPr>
                <w:sz w:val="12"/>
              </w:rPr>
            </w:pPr>
            <w:r>
              <w:rPr>
                <w:spacing w:val="-1"/>
                <w:sz w:val="12"/>
              </w:rPr>
              <w:t>DE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TALISCAS,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EDIFICAÇÃO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HABITACIONAL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UNIFAMILIAR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(CASAS)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E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EDIFICAÇÃO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PÚBLICA</w:t>
            </w:r>
            <w:r>
              <w:rPr>
                <w:spacing w:val="-31"/>
                <w:sz w:val="12"/>
              </w:rPr>
              <w:t> </w:t>
            </w:r>
            <w:r>
              <w:rPr>
                <w:sz w:val="12"/>
              </w:rPr>
              <w:t>PADRÃO.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AF_12/2014</w:t>
            </w:r>
          </w:p>
        </w:tc>
        <w:tc>
          <w:tcPr>
            <w:tcW w:w="455" w:type="dxa"/>
          </w:tcPr>
          <w:p>
            <w:pPr>
              <w:pStyle w:val="TableParagraph"/>
              <w:spacing w:before="11"/>
              <w:rPr>
                <w:rFonts w:ascii="Calibri"/>
                <w:sz w:val="15"/>
              </w:rPr>
            </w:pPr>
          </w:p>
          <w:p>
            <w:pPr>
              <w:pStyle w:val="TableParagraph"/>
              <w:spacing w:before="1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11"/>
              <w:rPr>
                <w:rFonts w:ascii="Calibri"/>
                <w:sz w:val="15"/>
              </w:rPr>
            </w:pPr>
          </w:p>
          <w:p>
            <w:pPr>
              <w:pStyle w:val="TableParagraph"/>
              <w:spacing w:before="1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55,50</w:t>
            </w:r>
          </w:p>
        </w:tc>
        <w:tc>
          <w:tcPr>
            <w:tcW w:w="703" w:type="dxa"/>
          </w:tcPr>
          <w:p>
            <w:pPr>
              <w:pStyle w:val="TableParagraph"/>
              <w:spacing w:before="11"/>
              <w:rPr>
                <w:rFonts w:ascii="Calibri"/>
                <w:sz w:val="15"/>
              </w:rPr>
            </w:pPr>
          </w:p>
          <w:p>
            <w:pPr>
              <w:pStyle w:val="TableParagraph"/>
              <w:spacing w:before="1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30,43</w:t>
            </w:r>
          </w:p>
        </w:tc>
        <w:tc>
          <w:tcPr>
            <w:tcW w:w="1051" w:type="dxa"/>
          </w:tcPr>
          <w:p>
            <w:pPr>
              <w:pStyle w:val="TableParagraph"/>
              <w:spacing w:before="11"/>
              <w:rPr>
                <w:rFonts w:ascii="Calibri"/>
                <w:sz w:val="15"/>
              </w:rPr>
            </w:pPr>
          </w:p>
          <w:p>
            <w:pPr>
              <w:pStyle w:val="TableParagraph"/>
              <w:spacing w:before="1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1.688,87</w:t>
            </w:r>
          </w:p>
        </w:tc>
      </w:tr>
    </w:tbl>
    <w:p>
      <w:pPr>
        <w:spacing w:after="0"/>
        <w:jc w:val="right"/>
        <w:rPr>
          <w:sz w:val="12"/>
        </w:rPr>
        <w:sectPr>
          <w:headerReference w:type="default" r:id="rId21"/>
          <w:pgSz w:w="11910" w:h="16840"/>
          <w:pgMar w:header="0" w:footer="0" w:top="1140" w:bottom="280" w:left="760" w:right="780"/>
        </w:sectPr>
      </w:pPr>
    </w:p>
    <w:tbl>
      <w:tblPr>
        <w:tblW w:w="0" w:type="auto"/>
        <w:jc w:val="left"/>
        <w:tblInd w:w="13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4"/>
        <w:gridCol w:w="575"/>
        <w:gridCol w:w="5726"/>
        <w:gridCol w:w="455"/>
        <w:gridCol w:w="703"/>
        <w:gridCol w:w="703"/>
        <w:gridCol w:w="1051"/>
      </w:tblGrid>
      <w:tr>
        <w:trPr>
          <w:trHeight w:val="276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4"/>
              <w:jc w:val="center"/>
              <w:rPr>
                <w:sz w:val="12"/>
              </w:rPr>
            </w:pPr>
            <w:r>
              <w:rPr>
                <w:sz w:val="12"/>
              </w:rPr>
              <w:t>101749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2.13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PISO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CIMENTADO,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TRAÇO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1:3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(CIMENTO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AREIA),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ACABAMENTO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LISO,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ESPESSURA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4,0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CM,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PREPARO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MECÂNICO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ARGAMASSA.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AF_09/2020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166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12,04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43,37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522,17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97622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2.14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DEMOLIÇÃO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ALVENARIA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BLOCO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FURADO,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FORMA</w:t>
            </w:r>
            <w:r>
              <w:rPr>
                <w:spacing w:val="-9"/>
                <w:sz w:val="12"/>
              </w:rPr>
              <w:t> </w:t>
            </w:r>
            <w:r>
              <w:rPr>
                <w:sz w:val="12"/>
              </w:rPr>
              <w:t>MANUAL,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SEM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REAPROVEITAMENTO.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AF_12/2017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166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11,70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56,53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661,40</w:t>
            </w:r>
          </w:p>
        </w:tc>
      </w:tr>
      <w:tr>
        <w:trPr>
          <w:trHeight w:val="148" w:hRule="atLeast"/>
        </w:trPr>
        <w:tc>
          <w:tcPr>
            <w:tcW w:w="884" w:type="dxa"/>
            <w:shd w:val="clear" w:color="auto" w:fill="A6A6A6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75" w:type="dxa"/>
            <w:shd w:val="clear" w:color="auto" w:fill="A6A6A6"/>
          </w:tcPr>
          <w:p>
            <w:pPr>
              <w:pStyle w:val="TableParagraph"/>
              <w:spacing w:line="123" w:lineRule="exact" w:before="6"/>
              <w:ind w:left="116" w:right="84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3.0</w:t>
            </w:r>
          </w:p>
        </w:tc>
        <w:tc>
          <w:tcPr>
            <w:tcW w:w="5726" w:type="dxa"/>
            <w:shd w:val="clear" w:color="auto" w:fill="A6A6A6"/>
          </w:tcPr>
          <w:p>
            <w:pPr>
              <w:pStyle w:val="TableParagraph"/>
              <w:spacing w:line="119" w:lineRule="exact" w:before="10"/>
              <w:ind w:left="29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CONSERTO</w:t>
            </w:r>
            <w:r>
              <w:rPr>
                <w:rFonts w:ascii="Arial"/>
                <w:b/>
                <w:spacing w:val="-7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CALHAS</w:t>
            </w:r>
          </w:p>
        </w:tc>
        <w:tc>
          <w:tcPr>
            <w:tcW w:w="2912" w:type="dxa"/>
            <w:gridSpan w:val="4"/>
            <w:shd w:val="clear" w:color="auto" w:fill="A6A6A6"/>
          </w:tcPr>
          <w:p>
            <w:pPr>
              <w:pStyle w:val="TableParagraph"/>
              <w:spacing w:line="129" w:lineRule="exact"/>
              <w:ind w:right="6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R$</w:t>
            </w:r>
            <w:r>
              <w:rPr>
                <w:rFonts w:ascii="Arial"/>
                <w:b/>
                <w:spacing w:val="-4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14.277,58</w:t>
            </w:r>
          </w:p>
        </w:tc>
      </w:tr>
      <w:tr>
        <w:trPr>
          <w:trHeight w:val="133" w:hRule="atLeast"/>
        </w:trPr>
        <w:tc>
          <w:tcPr>
            <w:tcW w:w="884" w:type="dxa"/>
          </w:tcPr>
          <w:p>
            <w:pPr>
              <w:pStyle w:val="TableParagraph"/>
              <w:spacing w:line="113" w:lineRule="exact"/>
              <w:ind w:left="143" w:right="114"/>
              <w:jc w:val="center"/>
              <w:rPr>
                <w:sz w:val="12"/>
              </w:rPr>
            </w:pPr>
            <w:r>
              <w:rPr>
                <w:sz w:val="12"/>
              </w:rPr>
              <w:t>1108</w:t>
            </w:r>
          </w:p>
        </w:tc>
        <w:tc>
          <w:tcPr>
            <w:tcW w:w="575" w:type="dxa"/>
          </w:tcPr>
          <w:p>
            <w:pPr>
              <w:pStyle w:val="TableParagraph"/>
              <w:spacing w:line="113" w:lineRule="exact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3.1</w:t>
            </w:r>
          </w:p>
        </w:tc>
        <w:tc>
          <w:tcPr>
            <w:tcW w:w="5726" w:type="dxa"/>
          </w:tcPr>
          <w:p>
            <w:pPr>
              <w:pStyle w:val="TableParagraph"/>
              <w:spacing w:line="107" w:lineRule="exact" w:before="6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CALHA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MOLDURA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AMERICANA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CHAPA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ACO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GALVANIZADA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NUM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26,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CORTE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33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CM</w:t>
            </w:r>
          </w:p>
        </w:tc>
        <w:tc>
          <w:tcPr>
            <w:tcW w:w="455" w:type="dxa"/>
          </w:tcPr>
          <w:p>
            <w:pPr>
              <w:pStyle w:val="TableParagraph"/>
              <w:spacing w:line="113" w:lineRule="exact"/>
              <w:ind w:left="186"/>
              <w:rPr>
                <w:sz w:val="12"/>
              </w:rPr>
            </w:pPr>
            <w:r>
              <w:rPr>
                <w:w w:val="99"/>
                <w:sz w:val="12"/>
              </w:rPr>
              <w:t>m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2"/>
              <w:jc w:val="right"/>
              <w:rPr>
                <w:sz w:val="12"/>
              </w:rPr>
            </w:pPr>
            <w:r>
              <w:rPr>
                <w:sz w:val="12"/>
              </w:rPr>
              <w:t>314,18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44,69</w:t>
            </w:r>
          </w:p>
        </w:tc>
        <w:tc>
          <w:tcPr>
            <w:tcW w:w="1051" w:type="dxa"/>
          </w:tcPr>
          <w:p>
            <w:pPr>
              <w:pStyle w:val="TableParagraph"/>
              <w:spacing w:line="113" w:lineRule="exact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14.040,70</w:t>
            </w:r>
          </w:p>
        </w:tc>
      </w:tr>
      <w:tr>
        <w:trPr>
          <w:trHeight w:val="132" w:hRule="atLeast"/>
        </w:trPr>
        <w:tc>
          <w:tcPr>
            <w:tcW w:w="884" w:type="dxa"/>
          </w:tcPr>
          <w:p>
            <w:pPr>
              <w:pStyle w:val="TableParagraph"/>
              <w:spacing w:line="113" w:lineRule="exact"/>
              <w:ind w:left="143" w:right="114"/>
              <w:jc w:val="center"/>
              <w:rPr>
                <w:sz w:val="12"/>
              </w:rPr>
            </w:pPr>
            <w:r>
              <w:rPr>
                <w:sz w:val="12"/>
              </w:rPr>
              <w:t>4750</w:t>
            </w:r>
          </w:p>
        </w:tc>
        <w:tc>
          <w:tcPr>
            <w:tcW w:w="575" w:type="dxa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726" w:type="dxa"/>
          </w:tcPr>
          <w:p>
            <w:pPr>
              <w:pStyle w:val="TableParagraph"/>
              <w:spacing w:line="107" w:lineRule="exact" w:before="6"/>
              <w:ind w:left="29"/>
              <w:rPr>
                <w:sz w:val="12"/>
              </w:rPr>
            </w:pPr>
            <w:r>
              <w:rPr>
                <w:sz w:val="12"/>
              </w:rPr>
              <w:t>PEDREIRO</w:t>
            </w:r>
          </w:p>
        </w:tc>
        <w:tc>
          <w:tcPr>
            <w:tcW w:w="455" w:type="dxa"/>
          </w:tcPr>
          <w:p>
            <w:pPr>
              <w:pStyle w:val="TableParagraph"/>
              <w:spacing w:line="113" w:lineRule="exact"/>
              <w:ind w:left="202"/>
              <w:rPr>
                <w:sz w:val="12"/>
              </w:rPr>
            </w:pPr>
            <w:r>
              <w:rPr>
                <w:w w:val="99"/>
                <w:sz w:val="12"/>
              </w:rPr>
              <w:t>h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12,00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19,74</w:t>
            </w:r>
          </w:p>
        </w:tc>
        <w:tc>
          <w:tcPr>
            <w:tcW w:w="1051" w:type="dxa"/>
          </w:tcPr>
          <w:p>
            <w:pPr>
              <w:pStyle w:val="TableParagraph"/>
              <w:spacing w:line="113" w:lineRule="exact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236,88</w:t>
            </w:r>
          </w:p>
        </w:tc>
      </w:tr>
      <w:tr>
        <w:trPr>
          <w:trHeight w:val="148" w:hRule="atLeast"/>
        </w:trPr>
        <w:tc>
          <w:tcPr>
            <w:tcW w:w="884" w:type="dxa"/>
            <w:shd w:val="clear" w:color="auto" w:fill="A6A6A6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75" w:type="dxa"/>
            <w:shd w:val="clear" w:color="auto" w:fill="A6A6A6"/>
          </w:tcPr>
          <w:p>
            <w:pPr>
              <w:pStyle w:val="TableParagraph"/>
              <w:spacing w:line="123" w:lineRule="exact" w:before="6"/>
              <w:ind w:left="116" w:right="84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4.0</w:t>
            </w:r>
          </w:p>
        </w:tc>
        <w:tc>
          <w:tcPr>
            <w:tcW w:w="5726" w:type="dxa"/>
            <w:shd w:val="clear" w:color="auto" w:fill="A6A6A6"/>
          </w:tcPr>
          <w:p>
            <w:pPr>
              <w:pStyle w:val="TableParagraph"/>
              <w:spacing w:line="119" w:lineRule="exact" w:before="10"/>
              <w:ind w:left="29"/>
              <w:rPr>
                <w:rFonts w:ascii="Arial" w:hAnsi="Arial"/>
                <w:b/>
                <w:sz w:val="12"/>
              </w:rPr>
            </w:pPr>
            <w:r>
              <w:rPr>
                <w:rFonts w:ascii="Arial" w:hAnsi="Arial"/>
                <w:b/>
                <w:sz w:val="12"/>
              </w:rPr>
              <w:t>REFORMA</w:t>
            </w:r>
            <w:r>
              <w:rPr>
                <w:rFonts w:ascii="Arial" w:hAnsi="Arial"/>
                <w:b/>
                <w:spacing w:val="-7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EDUCAÇÃO</w:t>
            </w:r>
            <w:r>
              <w:rPr>
                <w:rFonts w:ascii="Arial" w:hAnsi="Arial"/>
                <w:b/>
                <w:spacing w:val="-6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INFANTIL</w:t>
            </w:r>
          </w:p>
        </w:tc>
        <w:tc>
          <w:tcPr>
            <w:tcW w:w="2912" w:type="dxa"/>
            <w:gridSpan w:val="4"/>
            <w:shd w:val="clear" w:color="auto" w:fill="A6A6A6"/>
          </w:tcPr>
          <w:p>
            <w:pPr>
              <w:pStyle w:val="TableParagraph"/>
              <w:spacing w:line="129" w:lineRule="exact"/>
              <w:ind w:right="6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R$</w:t>
            </w:r>
            <w:r>
              <w:rPr>
                <w:rFonts w:ascii="Arial"/>
                <w:b/>
                <w:spacing w:val="-4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12.155,90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4"/>
              <w:jc w:val="center"/>
              <w:rPr>
                <w:sz w:val="12"/>
              </w:rPr>
            </w:pPr>
            <w:r>
              <w:rPr>
                <w:sz w:val="12"/>
              </w:rPr>
              <w:t>101173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4.1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z w:val="12"/>
              </w:rPr>
              <w:t>ESTACA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BROCA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CONCRETO,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DIÂMETRO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20CM,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ESCAVAÇÃO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MANUAL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TRADO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CONCHA,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ARMADURA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ARRANQUE.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AF_05/2020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186"/>
              <w:rPr>
                <w:sz w:val="12"/>
              </w:rPr>
            </w:pPr>
            <w:r>
              <w:rPr>
                <w:w w:val="99"/>
                <w:sz w:val="12"/>
              </w:rPr>
              <w:t>m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9,00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58,68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528,12</w:t>
            </w:r>
          </w:p>
        </w:tc>
      </w:tr>
      <w:tr>
        <w:trPr>
          <w:trHeight w:val="276" w:hRule="atLeast"/>
        </w:trPr>
        <w:tc>
          <w:tcPr>
            <w:tcW w:w="884" w:type="dxa"/>
          </w:tcPr>
          <w:p>
            <w:pPr>
              <w:pStyle w:val="TableParagraph"/>
              <w:spacing w:before="69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96545</w:t>
            </w:r>
          </w:p>
        </w:tc>
        <w:tc>
          <w:tcPr>
            <w:tcW w:w="575" w:type="dxa"/>
          </w:tcPr>
          <w:p>
            <w:pPr>
              <w:pStyle w:val="TableParagraph"/>
              <w:spacing w:before="69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4.2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ARMAÇÃO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BLOCO,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VIGA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BALDRAME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OU</w:t>
            </w:r>
            <w:r>
              <w:rPr>
                <w:spacing w:val="-2"/>
                <w:sz w:val="12"/>
              </w:rPr>
              <w:t> </w:t>
            </w:r>
            <w:r>
              <w:rPr>
                <w:spacing w:val="-1"/>
                <w:sz w:val="12"/>
              </w:rPr>
              <w:t>SAPATA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UTILIZANDO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AÇO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CA-50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8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MM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-</w:t>
            </w:r>
          </w:p>
          <w:p>
            <w:pPr>
              <w:pStyle w:val="TableParagraph"/>
              <w:spacing w:line="99" w:lineRule="exact" w:before="17"/>
              <w:ind w:left="29"/>
              <w:rPr>
                <w:sz w:val="12"/>
              </w:rPr>
            </w:pPr>
            <w:r>
              <w:rPr>
                <w:sz w:val="12"/>
              </w:rPr>
              <w:t>MONTAGEM.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AF_06/2017</w:t>
            </w:r>
          </w:p>
        </w:tc>
        <w:tc>
          <w:tcPr>
            <w:tcW w:w="455" w:type="dxa"/>
          </w:tcPr>
          <w:p>
            <w:pPr>
              <w:pStyle w:val="TableParagraph"/>
              <w:spacing w:before="69"/>
              <w:ind w:left="174"/>
              <w:rPr>
                <w:sz w:val="12"/>
              </w:rPr>
            </w:pPr>
            <w:r>
              <w:rPr>
                <w:sz w:val="12"/>
              </w:rPr>
              <w:t>kg</w:t>
            </w:r>
          </w:p>
        </w:tc>
        <w:tc>
          <w:tcPr>
            <w:tcW w:w="703" w:type="dxa"/>
          </w:tcPr>
          <w:p>
            <w:pPr>
              <w:pStyle w:val="TableParagraph"/>
              <w:spacing w:before="69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23,64</w:t>
            </w:r>
          </w:p>
        </w:tc>
        <w:tc>
          <w:tcPr>
            <w:tcW w:w="703" w:type="dxa"/>
          </w:tcPr>
          <w:p>
            <w:pPr>
              <w:pStyle w:val="TableParagraph"/>
              <w:spacing w:before="69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17,90</w:t>
            </w:r>
          </w:p>
        </w:tc>
        <w:tc>
          <w:tcPr>
            <w:tcW w:w="1051" w:type="dxa"/>
          </w:tcPr>
          <w:p>
            <w:pPr>
              <w:pStyle w:val="TableParagraph"/>
              <w:spacing w:before="69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423,16</w:t>
            </w:r>
          </w:p>
        </w:tc>
      </w:tr>
      <w:tr>
        <w:trPr>
          <w:trHeight w:val="276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96555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4.3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z w:val="12"/>
              </w:rPr>
              <w:t>CONCRETAGEM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BLOCOS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COROAMENTO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VIGAS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BALDRAME,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FCK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30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MPA,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USO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2"/>
                <w:sz w:val="12"/>
              </w:rPr>
              <w:t>JERICA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2"/>
                <w:sz w:val="12"/>
              </w:rPr>
              <w:t>–LANÇAMENTO,</w:t>
            </w:r>
            <w:r>
              <w:rPr>
                <w:spacing w:val="-11"/>
                <w:sz w:val="12"/>
              </w:rPr>
              <w:t> </w:t>
            </w:r>
            <w:r>
              <w:rPr>
                <w:spacing w:val="-2"/>
                <w:sz w:val="12"/>
              </w:rPr>
              <w:t>ADENSAMENTO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E</w:t>
            </w:r>
            <w:r>
              <w:rPr>
                <w:spacing w:val="-9"/>
                <w:sz w:val="12"/>
              </w:rPr>
              <w:t> </w:t>
            </w:r>
            <w:r>
              <w:rPr>
                <w:spacing w:val="-1"/>
                <w:sz w:val="12"/>
              </w:rPr>
              <w:t>ACABAMENTO.</w:t>
            </w:r>
            <w:r>
              <w:rPr>
                <w:spacing w:val="-11"/>
                <w:sz w:val="12"/>
              </w:rPr>
              <w:t> </w:t>
            </w:r>
            <w:r>
              <w:rPr>
                <w:spacing w:val="-1"/>
                <w:sz w:val="12"/>
              </w:rPr>
              <w:t>AF_06/2017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166"/>
              <w:rPr>
                <w:sz w:val="12"/>
              </w:rPr>
            </w:pPr>
            <w:r>
              <w:rPr>
                <w:sz w:val="12"/>
              </w:rPr>
              <w:t>m³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0,76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543,23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412,85</w:t>
            </w:r>
          </w:p>
        </w:tc>
      </w:tr>
      <w:tr>
        <w:trPr>
          <w:trHeight w:val="573" w:hRule="atLeast"/>
        </w:trPr>
        <w:tc>
          <w:tcPr>
            <w:tcW w:w="884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87521</w:t>
            </w:r>
          </w:p>
        </w:tc>
        <w:tc>
          <w:tcPr>
            <w:tcW w:w="575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4.4</w:t>
            </w:r>
          </w:p>
        </w:tc>
        <w:tc>
          <w:tcPr>
            <w:tcW w:w="5726" w:type="dxa"/>
          </w:tcPr>
          <w:p>
            <w:pPr>
              <w:pStyle w:val="TableParagraph"/>
              <w:spacing w:line="271" w:lineRule="auto" w:before="70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ALVENARIA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VEDAÇÃO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BLOCOS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CERÂMICOS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FURADOS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NA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HORIZONTAL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11,5X19X19CM</w:t>
            </w:r>
            <w:r>
              <w:rPr>
                <w:spacing w:val="-31"/>
                <w:sz w:val="12"/>
              </w:rPr>
              <w:t> </w:t>
            </w:r>
            <w:r>
              <w:rPr>
                <w:sz w:val="12"/>
              </w:rPr>
              <w:t>(ESPESSURA 11,5CM) DE PAREDES COM ÁREA LÍQUIDA MAIOR OU IGUAL A 6M² COM VÃOS E</w:t>
            </w:r>
            <w:r>
              <w:rPr>
                <w:spacing w:val="1"/>
                <w:sz w:val="12"/>
              </w:rPr>
              <w:t> </w:t>
            </w:r>
            <w:r>
              <w:rPr>
                <w:sz w:val="12"/>
              </w:rPr>
              <w:t>ARGAMASSA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ASSENTAMENTO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PREPARO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BETONEIRA.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AF_06/2014</w:t>
            </w:r>
          </w:p>
        </w:tc>
        <w:tc>
          <w:tcPr>
            <w:tcW w:w="455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left="166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34,95</w:t>
            </w:r>
          </w:p>
        </w:tc>
        <w:tc>
          <w:tcPr>
            <w:tcW w:w="703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81,09</w:t>
            </w:r>
          </w:p>
        </w:tc>
        <w:tc>
          <w:tcPr>
            <w:tcW w:w="1051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2.834,10</w:t>
            </w:r>
          </w:p>
        </w:tc>
      </w:tr>
      <w:tr>
        <w:trPr>
          <w:trHeight w:val="425" w:hRule="atLeast"/>
        </w:trPr>
        <w:tc>
          <w:tcPr>
            <w:tcW w:w="884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left="143" w:right="114"/>
              <w:jc w:val="center"/>
              <w:rPr>
                <w:sz w:val="12"/>
              </w:rPr>
            </w:pPr>
            <w:r>
              <w:rPr>
                <w:sz w:val="12"/>
              </w:rPr>
              <w:t>101964</w:t>
            </w:r>
          </w:p>
        </w:tc>
        <w:tc>
          <w:tcPr>
            <w:tcW w:w="575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4.5</w:t>
            </w:r>
          </w:p>
        </w:tc>
        <w:tc>
          <w:tcPr>
            <w:tcW w:w="5726" w:type="dxa"/>
          </w:tcPr>
          <w:p>
            <w:pPr>
              <w:pStyle w:val="TableParagraph"/>
              <w:spacing w:line="271" w:lineRule="auto" w:before="74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LAJE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PRÉ-MOLDADA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UNIDIRECIONAL,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BIAPOIADA,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PARA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FORRO,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ENCHIMENTO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CERÂMICA,</w:t>
            </w:r>
            <w:r>
              <w:rPr>
                <w:spacing w:val="-31"/>
                <w:sz w:val="12"/>
              </w:rPr>
              <w:t> </w:t>
            </w:r>
            <w:r>
              <w:rPr>
                <w:spacing w:val="-1"/>
                <w:sz w:val="12"/>
              </w:rPr>
              <w:t>VIGOTA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CONVENCIONAL,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ALTURA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TOTAL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DA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LAJE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(ENCHIMENTO+CAPA)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=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(8+3).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AF_11/2020</w:t>
            </w:r>
          </w:p>
        </w:tc>
        <w:tc>
          <w:tcPr>
            <w:tcW w:w="455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left="166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10,20</w:t>
            </w:r>
          </w:p>
        </w:tc>
        <w:tc>
          <w:tcPr>
            <w:tcW w:w="703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150,88</w:t>
            </w:r>
          </w:p>
        </w:tc>
        <w:tc>
          <w:tcPr>
            <w:tcW w:w="1051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1.538,98</w:t>
            </w:r>
          </w:p>
        </w:tc>
      </w:tr>
      <w:tr>
        <w:trPr>
          <w:trHeight w:val="276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92263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4.6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FABRICAÇÃO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FÔRMA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PARA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PILARES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ESTRUTURAS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SIMILARES,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CHAPA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MADEIRA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z w:val="12"/>
              </w:rPr>
              <w:t>COMPENSADA</w:t>
            </w:r>
            <w:r>
              <w:rPr>
                <w:spacing w:val="-9"/>
                <w:sz w:val="12"/>
              </w:rPr>
              <w:t> </w:t>
            </w:r>
            <w:r>
              <w:rPr>
                <w:sz w:val="12"/>
              </w:rPr>
              <w:t>RESINADA,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=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17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MM.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AF_09/2020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166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14,80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138,34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2.047,43</w:t>
            </w:r>
          </w:p>
        </w:tc>
      </w:tr>
      <w:tr>
        <w:trPr>
          <w:trHeight w:val="425" w:hRule="atLeast"/>
        </w:trPr>
        <w:tc>
          <w:tcPr>
            <w:tcW w:w="884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92279</w:t>
            </w:r>
          </w:p>
        </w:tc>
        <w:tc>
          <w:tcPr>
            <w:tcW w:w="575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4.7</w:t>
            </w:r>
          </w:p>
        </w:tc>
        <w:tc>
          <w:tcPr>
            <w:tcW w:w="5726" w:type="dxa"/>
          </w:tcPr>
          <w:p>
            <w:pPr>
              <w:pStyle w:val="TableParagraph"/>
              <w:spacing w:line="136" w:lineRule="exac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ARMAÇÃO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PILAR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OU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VIGA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UMA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ESTRUTURA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CONVENCIONAL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CONCRETO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ARMADO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EM</w:t>
            </w:r>
          </w:p>
          <w:p>
            <w:pPr>
              <w:pStyle w:val="TableParagraph"/>
              <w:spacing w:line="150" w:lineRule="atLeas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UMA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EDIFICAÇÃO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TÉRREA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OU</w:t>
            </w:r>
            <w:r>
              <w:rPr>
                <w:spacing w:val="-2"/>
                <w:sz w:val="12"/>
              </w:rPr>
              <w:t> </w:t>
            </w:r>
            <w:r>
              <w:rPr>
                <w:spacing w:val="-1"/>
                <w:sz w:val="12"/>
              </w:rPr>
              <w:t>SOBRADO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UTILIZANDO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AÇO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CA-50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12,5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MM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-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MONTAGEM.</w:t>
            </w:r>
            <w:r>
              <w:rPr>
                <w:spacing w:val="-31"/>
                <w:sz w:val="12"/>
              </w:rPr>
              <w:t> </w:t>
            </w:r>
            <w:r>
              <w:rPr>
                <w:sz w:val="12"/>
              </w:rPr>
              <w:t>AF_12/2015</w:t>
            </w:r>
          </w:p>
        </w:tc>
        <w:tc>
          <w:tcPr>
            <w:tcW w:w="455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left="174"/>
              <w:rPr>
                <w:sz w:val="12"/>
              </w:rPr>
            </w:pPr>
            <w:r>
              <w:rPr>
                <w:sz w:val="12"/>
              </w:rPr>
              <w:t>kg</w:t>
            </w:r>
          </w:p>
        </w:tc>
        <w:tc>
          <w:tcPr>
            <w:tcW w:w="703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30,15</w:t>
            </w:r>
          </w:p>
        </w:tc>
        <w:tc>
          <w:tcPr>
            <w:tcW w:w="703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13,34</w:t>
            </w:r>
          </w:p>
        </w:tc>
        <w:tc>
          <w:tcPr>
            <w:tcW w:w="1051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402,20</w:t>
            </w:r>
          </w:p>
        </w:tc>
      </w:tr>
      <w:tr>
        <w:trPr>
          <w:trHeight w:val="414" w:hRule="atLeast"/>
        </w:trPr>
        <w:tc>
          <w:tcPr>
            <w:tcW w:w="884" w:type="dxa"/>
          </w:tcPr>
          <w:p>
            <w:pPr>
              <w:pStyle w:val="TableParagraph"/>
              <w:spacing w:before="8"/>
              <w:rPr>
                <w:rFonts w:ascii="Calibri"/>
                <w:sz w:val="10"/>
              </w:rPr>
            </w:pPr>
          </w:p>
          <w:p>
            <w:pPr>
              <w:pStyle w:val="TableParagraph"/>
              <w:spacing w:before="1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92722</w:t>
            </w:r>
          </w:p>
        </w:tc>
        <w:tc>
          <w:tcPr>
            <w:tcW w:w="575" w:type="dxa"/>
          </w:tcPr>
          <w:p>
            <w:pPr>
              <w:pStyle w:val="TableParagraph"/>
              <w:spacing w:before="8"/>
              <w:rPr>
                <w:rFonts w:ascii="Calibri"/>
                <w:sz w:val="10"/>
              </w:rPr>
            </w:pPr>
          </w:p>
          <w:p>
            <w:pPr>
              <w:pStyle w:val="TableParagraph"/>
              <w:spacing w:before="1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4.8</w:t>
            </w:r>
          </w:p>
        </w:tc>
        <w:tc>
          <w:tcPr>
            <w:tcW w:w="5726" w:type="dxa"/>
          </w:tcPr>
          <w:p>
            <w:pPr>
              <w:pStyle w:val="TableParagraph"/>
              <w:spacing w:line="125" w:lineRule="exact"/>
              <w:ind w:left="29"/>
              <w:rPr>
                <w:sz w:val="12"/>
              </w:rPr>
            </w:pPr>
            <w:r>
              <w:rPr>
                <w:sz w:val="12"/>
              </w:rPr>
              <w:t>CONCRETAGEM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PILARES,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FCK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=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25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MPA,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USO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BOMBA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EDIFICAÇÃO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SEÇÃO</w:t>
            </w:r>
          </w:p>
          <w:p>
            <w:pPr>
              <w:pStyle w:val="TableParagraph"/>
              <w:spacing w:line="150" w:lineRule="atLeas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MÉDIA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PILARES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MAIOR</w:t>
            </w:r>
            <w:r>
              <w:rPr>
                <w:spacing w:val="-2"/>
                <w:sz w:val="12"/>
              </w:rPr>
              <w:t> </w:t>
            </w:r>
            <w:r>
              <w:rPr>
                <w:spacing w:val="-1"/>
                <w:sz w:val="12"/>
              </w:rPr>
              <w:t>QUE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0,25</w:t>
            </w:r>
            <w:r>
              <w:rPr>
                <w:spacing w:val="-2"/>
                <w:sz w:val="12"/>
              </w:rPr>
              <w:t> </w:t>
            </w:r>
            <w:r>
              <w:rPr>
                <w:spacing w:val="-1"/>
                <w:sz w:val="12"/>
              </w:rPr>
              <w:t>M²</w:t>
            </w:r>
            <w:r>
              <w:rPr>
                <w:spacing w:val="-2"/>
                <w:sz w:val="12"/>
              </w:rPr>
              <w:t> </w:t>
            </w:r>
            <w:r>
              <w:rPr>
                <w:spacing w:val="-1"/>
                <w:sz w:val="12"/>
              </w:rPr>
              <w:t>-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LANÇAMENTO,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ADENSAMENTO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ACABAMENTO.</w:t>
            </w:r>
            <w:r>
              <w:rPr>
                <w:spacing w:val="-30"/>
                <w:sz w:val="12"/>
              </w:rPr>
              <w:t> </w:t>
            </w:r>
            <w:r>
              <w:rPr>
                <w:sz w:val="12"/>
              </w:rPr>
              <w:t>AF_12/2015</w:t>
            </w:r>
          </w:p>
        </w:tc>
        <w:tc>
          <w:tcPr>
            <w:tcW w:w="455" w:type="dxa"/>
          </w:tcPr>
          <w:p>
            <w:pPr>
              <w:pStyle w:val="TableParagraph"/>
              <w:spacing w:before="8"/>
              <w:rPr>
                <w:rFonts w:ascii="Calibri"/>
                <w:sz w:val="10"/>
              </w:rPr>
            </w:pPr>
          </w:p>
          <w:p>
            <w:pPr>
              <w:pStyle w:val="TableParagraph"/>
              <w:spacing w:before="1"/>
              <w:ind w:left="166"/>
              <w:rPr>
                <w:sz w:val="12"/>
              </w:rPr>
            </w:pPr>
            <w:r>
              <w:rPr>
                <w:sz w:val="12"/>
              </w:rPr>
              <w:t>m³</w:t>
            </w:r>
          </w:p>
        </w:tc>
        <w:tc>
          <w:tcPr>
            <w:tcW w:w="703" w:type="dxa"/>
          </w:tcPr>
          <w:p>
            <w:pPr>
              <w:pStyle w:val="TableParagraph"/>
              <w:spacing w:before="8"/>
              <w:rPr>
                <w:rFonts w:ascii="Calibri"/>
                <w:sz w:val="10"/>
              </w:rPr>
            </w:pPr>
          </w:p>
          <w:p>
            <w:pPr>
              <w:pStyle w:val="TableParagraph"/>
              <w:spacing w:before="1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0,40</w:t>
            </w:r>
          </w:p>
        </w:tc>
        <w:tc>
          <w:tcPr>
            <w:tcW w:w="703" w:type="dxa"/>
          </w:tcPr>
          <w:p>
            <w:pPr>
              <w:pStyle w:val="TableParagraph"/>
              <w:spacing w:before="8"/>
              <w:rPr>
                <w:rFonts w:ascii="Calibri"/>
                <w:sz w:val="10"/>
              </w:rPr>
            </w:pPr>
          </w:p>
          <w:p>
            <w:pPr>
              <w:pStyle w:val="TableParagraph"/>
              <w:spacing w:before="1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409,07</w:t>
            </w:r>
          </w:p>
        </w:tc>
        <w:tc>
          <w:tcPr>
            <w:tcW w:w="1051" w:type="dxa"/>
          </w:tcPr>
          <w:p>
            <w:pPr>
              <w:pStyle w:val="TableParagraph"/>
              <w:spacing w:before="8"/>
              <w:rPr>
                <w:rFonts w:ascii="Calibri"/>
                <w:sz w:val="10"/>
              </w:rPr>
            </w:pPr>
          </w:p>
          <w:p>
            <w:pPr>
              <w:pStyle w:val="TableParagraph"/>
              <w:spacing w:before="1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163,63</w:t>
            </w:r>
          </w:p>
        </w:tc>
      </w:tr>
      <w:tr>
        <w:trPr>
          <w:trHeight w:val="414" w:hRule="atLeast"/>
        </w:trPr>
        <w:tc>
          <w:tcPr>
            <w:tcW w:w="884" w:type="dxa"/>
          </w:tcPr>
          <w:p>
            <w:pPr>
              <w:pStyle w:val="TableParagraph"/>
              <w:spacing w:before="9"/>
              <w:rPr>
                <w:rFonts w:ascii="Calibri"/>
                <w:sz w:val="10"/>
              </w:rPr>
            </w:pPr>
          </w:p>
          <w:p>
            <w:pPr>
              <w:pStyle w:val="TableParagraph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92279</w:t>
            </w:r>
          </w:p>
        </w:tc>
        <w:tc>
          <w:tcPr>
            <w:tcW w:w="575" w:type="dxa"/>
          </w:tcPr>
          <w:p>
            <w:pPr>
              <w:pStyle w:val="TableParagraph"/>
              <w:spacing w:before="9"/>
              <w:rPr>
                <w:rFonts w:ascii="Calibri"/>
                <w:sz w:val="10"/>
              </w:rPr>
            </w:pPr>
          </w:p>
          <w:p>
            <w:pPr>
              <w:pStyle w:val="TableParagraph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4.9</w:t>
            </w:r>
          </w:p>
        </w:tc>
        <w:tc>
          <w:tcPr>
            <w:tcW w:w="5726" w:type="dxa"/>
          </w:tcPr>
          <w:p>
            <w:pPr>
              <w:pStyle w:val="TableParagraph"/>
              <w:spacing w:line="125" w:lineRule="exac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ARMAÇÃO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PILAR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OU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VIGA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UMA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ESTRUTURA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CONVENCIONAL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CONCRETO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ARMADO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EM</w:t>
            </w:r>
          </w:p>
          <w:p>
            <w:pPr>
              <w:pStyle w:val="TableParagraph"/>
              <w:spacing w:line="150" w:lineRule="atLeas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UMA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EDIFICAÇÃO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TÉRREA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OU</w:t>
            </w:r>
            <w:r>
              <w:rPr>
                <w:spacing w:val="-2"/>
                <w:sz w:val="12"/>
              </w:rPr>
              <w:t> </w:t>
            </w:r>
            <w:r>
              <w:rPr>
                <w:spacing w:val="-1"/>
                <w:sz w:val="12"/>
              </w:rPr>
              <w:t>SOBRADO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UTILIZANDO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AÇO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CA-50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12,5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MM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-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MONTAGEM.</w:t>
            </w:r>
            <w:r>
              <w:rPr>
                <w:spacing w:val="-31"/>
                <w:sz w:val="12"/>
              </w:rPr>
              <w:t> </w:t>
            </w:r>
            <w:r>
              <w:rPr>
                <w:sz w:val="12"/>
              </w:rPr>
              <w:t>AF_12/2015</w:t>
            </w:r>
          </w:p>
        </w:tc>
        <w:tc>
          <w:tcPr>
            <w:tcW w:w="455" w:type="dxa"/>
          </w:tcPr>
          <w:p>
            <w:pPr>
              <w:pStyle w:val="TableParagraph"/>
              <w:spacing w:before="9"/>
              <w:rPr>
                <w:rFonts w:ascii="Calibri"/>
                <w:sz w:val="10"/>
              </w:rPr>
            </w:pPr>
          </w:p>
          <w:p>
            <w:pPr>
              <w:pStyle w:val="TableParagraph"/>
              <w:ind w:left="174"/>
              <w:rPr>
                <w:sz w:val="12"/>
              </w:rPr>
            </w:pPr>
            <w:r>
              <w:rPr>
                <w:sz w:val="12"/>
              </w:rPr>
              <w:t>kg</w:t>
            </w:r>
          </w:p>
        </w:tc>
        <w:tc>
          <w:tcPr>
            <w:tcW w:w="703" w:type="dxa"/>
          </w:tcPr>
          <w:p>
            <w:pPr>
              <w:pStyle w:val="TableParagraph"/>
              <w:spacing w:before="9"/>
              <w:rPr>
                <w:rFonts w:ascii="Calibri"/>
                <w:sz w:val="10"/>
              </w:rPr>
            </w:pPr>
          </w:p>
          <w:p>
            <w:pPr>
              <w:pStyle w:val="TableParagraph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23,64</w:t>
            </w:r>
          </w:p>
        </w:tc>
        <w:tc>
          <w:tcPr>
            <w:tcW w:w="703" w:type="dxa"/>
          </w:tcPr>
          <w:p>
            <w:pPr>
              <w:pStyle w:val="TableParagraph"/>
              <w:spacing w:before="9"/>
              <w:rPr>
                <w:rFonts w:ascii="Calibri"/>
                <w:sz w:val="10"/>
              </w:rPr>
            </w:pPr>
          </w:p>
          <w:p>
            <w:pPr>
              <w:pStyle w:val="TableParagraph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13,34</w:t>
            </w:r>
          </w:p>
        </w:tc>
        <w:tc>
          <w:tcPr>
            <w:tcW w:w="1051" w:type="dxa"/>
          </w:tcPr>
          <w:p>
            <w:pPr>
              <w:pStyle w:val="TableParagraph"/>
              <w:spacing w:before="9"/>
              <w:rPr>
                <w:rFonts w:ascii="Calibri"/>
                <w:sz w:val="10"/>
              </w:rPr>
            </w:pPr>
          </w:p>
          <w:p>
            <w:pPr>
              <w:pStyle w:val="TableParagraph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315,36</w:t>
            </w:r>
          </w:p>
        </w:tc>
      </w:tr>
      <w:tr>
        <w:trPr>
          <w:trHeight w:val="414" w:hRule="atLeast"/>
        </w:trPr>
        <w:tc>
          <w:tcPr>
            <w:tcW w:w="884" w:type="dxa"/>
          </w:tcPr>
          <w:p>
            <w:pPr>
              <w:pStyle w:val="TableParagraph"/>
              <w:spacing w:before="9"/>
              <w:rPr>
                <w:rFonts w:ascii="Calibri"/>
                <w:sz w:val="10"/>
              </w:rPr>
            </w:pPr>
          </w:p>
          <w:p>
            <w:pPr>
              <w:pStyle w:val="TableParagraph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92724</w:t>
            </w:r>
          </w:p>
        </w:tc>
        <w:tc>
          <w:tcPr>
            <w:tcW w:w="575" w:type="dxa"/>
          </w:tcPr>
          <w:p>
            <w:pPr>
              <w:pStyle w:val="TableParagraph"/>
              <w:spacing w:before="9"/>
              <w:rPr>
                <w:rFonts w:ascii="Calibri"/>
                <w:sz w:val="10"/>
              </w:rPr>
            </w:pPr>
          </w:p>
          <w:p>
            <w:pPr>
              <w:pStyle w:val="TableParagraph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4.10</w:t>
            </w:r>
          </w:p>
        </w:tc>
        <w:tc>
          <w:tcPr>
            <w:tcW w:w="5726" w:type="dxa"/>
          </w:tcPr>
          <w:p>
            <w:pPr>
              <w:pStyle w:val="TableParagraph"/>
              <w:spacing w:line="125" w:lineRule="exac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CONCRETAGEM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VIGAS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LAJES,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FCK=20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MPA,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PARA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LAJES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PREMOLDADAS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USO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</w:p>
          <w:p>
            <w:pPr>
              <w:pStyle w:val="TableParagraph"/>
              <w:spacing w:line="150" w:lineRule="atLeas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BOMBA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EM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EDIFICAÇÃO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COM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ÁREA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MÉDIA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LAJES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MAIOR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QUE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20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M²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-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LANÇAMENTO,</w:t>
            </w:r>
            <w:r>
              <w:rPr>
                <w:spacing w:val="-31"/>
                <w:sz w:val="12"/>
              </w:rPr>
              <w:t> </w:t>
            </w:r>
            <w:r>
              <w:rPr>
                <w:sz w:val="12"/>
              </w:rPr>
              <w:t>ADENSAMENTO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ACABAMENTO.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AF_12/2015</w:t>
            </w:r>
          </w:p>
        </w:tc>
        <w:tc>
          <w:tcPr>
            <w:tcW w:w="455" w:type="dxa"/>
          </w:tcPr>
          <w:p>
            <w:pPr>
              <w:pStyle w:val="TableParagraph"/>
              <w:spacing w:before="9"/>
              <w:rPr>
                <w:rFonts w:ascii="Calibri"/>
                <w:sz w:val="10"/>
              </w:rPr>
            </w:pPr>
          </w:p>
          <w:p>
            <w:pPr>
              <w:pStyle w:val="TableParagraph"/>
              <w:ind w:left="166"/>
              <w:rPr>
                <w:sz w:val="12"/>
              </w:rPr>
            </w:pPr>
            <w:r>
              <w:rPr>
                <w:sz w:val="12"/>
              </w:rPr>
              <w:t>m³</w:t>
            </w:r>
          </w:p>
        </w:tc>
        <w:tc>
          <w:tcPr>
            <w:tcW w:w="703" w:type="dxa"/>
          </w:tcPr>
          <w:p>
            <w:pPr>
              <w:pStyle w:val="TableParagraph"/>
              <w:spacing w:before="9"/>
              <w:rPr>
                <w:rFonts w:ascii="Calibri"/>
                <w:sz w:val="10"/>
              </w:rPr>
            </w:pPr>
          </w:p>
          <w:p>
            <w:pPr>
              <w:pStyle w:val="TableParagraph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0,76</w:t>
            </w:r>
          </w:p>
        </w:tc>
        <w:tc>
          <w:tcPr>
            <w:tcW w:w="703" w:type="dxa"/>
          </w:tcPr>
          <w:p>
            <w:pPr>
              <w:pStyle w:val="TableParagraph"/>
              <w:spacing w:before="9"/>
              <w:rPr>
                <w:rFonts w:ascii="Calibri"/>
                <w:sz w:val="10"/>
              </w:rPr>
            </w:pPr>
          </w:p>
          <w:p>
            <w:pPr>
              <w:pStyle w:val="TableParagraph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389,13</w:t>
            </w:r>
          </w:p>
        </w:tc>
        <w:tc>
          <w:tcPr>
            <w:tcW w:w="1051" w:type="dxa"/>
          </w:tcPr>
          <w:p>
            <w:pPr>
              <w:pStyle w:val="TableParagraph"/>
              <w:spacing w:before="9"/>
              <w:rPr>
                <w:rFonts w:ascii="Calibri"/>
                <w:sz w:val="10"/>
              </w:rPr>
            </w:pPr>
          </w:p>
          <w:p>
            <w:pPr>
              <w:pStyle w:val="TableParagraph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295,74</w:t>
            </w:r>
          </w:p>
        </w:tc>
      </w:tr>
      <w:tr>
        <w:trPr>
          <w:trHeight w:val="414" w:hRule="atLeast"/>
        </w:trPr>
        <w:tc>
          <w:tcPr>
            <w:tcW w:w="884" w:type="dxa"/>
          </w:tcPr>
          <w:p>
            <w:pPr>
              <w:pStyle w:val="TableParagraph"/>
              <w:spacing w:before="9"/>
              <w:rPr>
                <w:rFonts w:ascii="Calibri"/>
                <w:sz w:val="10"/>
              </w:rPr>
            </w:pPr>
          </w:p>
          <w:p>
            <w:pPr>
              <w:pStyle w:val="TableParagraph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87904</w:t>
            </w:r>
          </w:p>
        </w:tc>
        <w:tc>
          <w:tcPr>
            <w:tcW w:w="575" w:type="dxa"/>
          </w:tcPr>
          <w:p>
            <w:pPr>
              <w:pStyle w:val="TableParagraph"/>
              <w:spacing w:before="9"/>
              <w:rPr>
                <w:rFonts w:ascii="Calibri"/>
                <w:sz w:val="10"/>
              </w:rPr>
            </w:pPr>
          </w:p>
          <w:p>
            <w:pPr>
              <w:pStyle w:val="TableParagraph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4.11</w:t>
            </w:r>
          </w:p>
        </w:tc>
        <w:tc>
          <w:tcPr>
            <w:tcW w:w="5726" w:type="dxa"/>
          </w:tcPr>
          <w:p>
            <w:pPr>
              <w:pStyle w:val="TableParagraph"/>
              <w:spacing w:line="125" w:lineRule="exac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CHAPISCO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APLICADO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ALVENARIA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(COM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PRESENÇA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VÃOS)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ESTRUTURAS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</w:t>
            </w:r>
          </w:p>
          <w:p>
            <w:pPr>
              <w:pStyle w:val="TableParagraph"/>
              <w:spacing w:line="150" w:lineRule="atLeas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CONCRETO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FACHADA,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COLHER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PEDREIRO.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ARGAMASSA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TRAÇO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1:3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PREPARO</w:t>
            </w:r>
            <w:r>
              <w:rPr>
                <w:spacing w:val="-30"/>
                <w:sz w:val="12"/>
              </w:rPr>
              <w:t> </w:t>
            </w:r>
            <w:r>
              <w:rPr>
                <w:sz w:val="12"/>
              </w:rPr>
              <w:t>MANUAL.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AF_06/2014</w:t>
            </w:r>
          </w:p>
        </w:tc>
        <w:tc>
          <w:tcPr>
            <w:tcW w:w="455" w:type="dxa"/>
          </w:tcPr>
          <w:p>
            <w:pPr>
              <w:pStyle w:val="TableParagraph"/>
              <w:spacing w:before="9"/>
              <w:rPr>
                <w:rFonts w:ascii="Calibri"/>
                <w:sz w:val="10"/>
              </w:rPr>
            </w:pPr>
          </w:p>
          <w:p>
            <w:pPr>
              <w:pStyle w:val="TableParagraph"/>
              <w:ind w:left="166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9"/>
              <w:rPr>
                <w:rFonts w:ascii="Calibri"/>
                <w:sz w:val="10"/>
              </w:rPr>
            </w:pPr>
          </w:p>
          <w:p>
            <w:pPr>
              <w:pStyle w:val="TableParagraph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69,90</w:t>
            </w:r>
          </w:p>
        </w:tc>
        <w:tc>
          <w:tcPr>
            <w:tcW w:w="703" w:type="dxa"/>
          </w:tcPr>
          <w:p>
            <w:pPr>
              <w:pStyle w:val="TableParagraph"/>
              <w:spacing w:before="9"/>
              <w:rPr>
                <w:rFonts w:ascii="Calibri"/>
                <w:sz w:val="10"/>
              </w:rPr>
            </w:pPr>
          </w:p>
          <w:p>
            <w:pPr>
              <w:pStyle w:val="TableParagraph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8,94</w:t>
            </w:r>
          </w:p>
        </w:tc>
        <w:tc>
          <w:tcPr>
            <w:tcW w:w="1051" w:type="dxa"/>
          </w:tcPr>
          <w:p>
            <w:pPr>
              <w:pStyle w:val="TableParagraph"/>
              <w:spacing w:before="9"/>
              <w:rPr>
                <w:rFonts w:ascii="Calibri"/>
                <w:sz w:val="10"/>
              </w:rPr>
            </w:pPr>
          </w:p>
          <w:p>
            <w:pPr>
              <w:pStyle w:val="TableParagraph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624,91</w:t>
            </w:r>
          </w:p>
        </w:tc>
      </w:tr>
      <w:tr>
        <w:trPr>
          <w:trHeight w:val="562" w:hRule="atLeast"/>
        </w:trPr>
        <w:tc>
          <w:tcPr>
            <w:tcW w:w="884" w:type="dxa"/>
          </w:tcPr>
          <w:p>
            <w:pPr>
              <w:pStyle w:val="TableParagraph"/>
              <w:spacing w:before="11"/>
              <w:rPr>
                <w:rFonts w:ascii="Calibri"/>
                <w:sz w:val="16"/>
              </w:rPr>
            </w:pPr>
          </w:p>
          <w:p>
            <w:pPr>
              <w:pStyle w:val="TableParagraph"/>
              <w:spacing w:before="1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89173</w:t>
            </w:r>
          </w:p>
        </w:tc>
        <w:tc>
          <w:tcPr>
            <w:tcW w:w="575" w:type="dxa"/>
          </w:tcPr>
          <w:p>
            <w:pPr>
              <w:pStyle w:val="TableParagraph"/>
              <w:spacing w:before="11"/>
              <w:rPr>
                <w:rFonts w:ascii="Calibri"/>
                <w:sz w:val="16"/>
              </w:rPr>
            </w:pPr>
          </w:p>
          <w:p>
            <w:pPr>
              <w:pStyle w:val="TableParagraph"/>
              <w:spacing w:before="1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4.12</w:t>
            </w:r>
          </w:p>
        </w:tc>
        <w:tc>
          <w:tcPr>
            <w:tcW w:w="5726" w:type="dxa"/>
          </w:tcPr>
          <w:p>
            <w:pPr>
              <w:pStyle w:val="TableParagraph"/>
              <w:spacing w:line="121" w:lineRule="exac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(COMPOSIÇÃO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REPRESENTATIVA)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DO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SERVIÇO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EMBOÇO/MASSA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ÚNICA,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APLICADO</w:t>
            </w:r>
          </w:p>
          <w:p>
            <w:pPr>
              <w:pStyle w:val="TableParagraph"/>
              <w:spacing w:line="150" w:lineRule="atLeast"/>
              <w:ind w:left="29" w:right="64"/>
              <w:rPr>
                <w:sz w:val="12"/>
              </w:rPr>
            </w:pPr>
            <w:r>
              <w:rPr>
                <w:sz w:val="12"/>
              </w:rPr>
              <w:t>MANUALMENTE,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TRAÇO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1:2:8,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BETONEIRA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400L,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PAREDES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INTERNAS,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EXECUÇÃO</w:t>
            </w:r>
            <w:r>
              <w:rPr>
                <w:spacing w:val="-31"/>
                <w:sz w:val="12"/>
              </w:rPr>
              <w:t> </w:t>
            </w:r>
            <w:r>
              <w:rPr>
                <w:sz w:val="12"/>
              </w:rPr>
              <w:t>DE TALISCAS, EDIFICAÇÃO HABITACIONAL UNIFAMILIAR (CASAS) E EDIFICAÇÃO PÚBLICA</w:t>
            </w:r>
            <w:r>
              <w:rPr>
                <w:spacing w:val="1"/>
                <w:sz w:val="12"/>
              </w:rPr>
              <w:t> </w:t>
            </w:r>
            <w:r>
              <w:rPr>
                <w:sz w:val="12"/>
              </w:rPr>
              <w:t>PADRÃO.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AF_12/2014</w:t>
            </w:r>
          </w:p>
        </w:tc>
        <w:tc>
          <w:tcPr>
            <w:tcW w:w="455" w:type="dxa"/>
          </w:tcPr>
          <w:p>
            <w:pPr>
              <w:pStyle w:val="TableParagraph"/>
              <w:spacing w:before="11"/>
              <w:rPr>
                <w:rFonts w:ascii="Calibri"/>
                <w:sz w:val="16"/>
              </w:rPr>
            </w:pPr>
          </w:p>
          <w:p>
            <w:pPr>
              <w:pStyle w:val="TableParagraph"/>
              <w:spacing w:before="1"/>
              <w:ind w:left="166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11"/>
              <w:rPr>
                <w:rFonts w:ascii="Calibri"/>
                <w:sz w:val="16"/>
              </w:rPr>
            </w:pPr>
          </w:p>
          <w:p>
            <w:pPr>
              <w:pStyle w:val="TableParagraph"/>
              <w:spacing w:before="1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69,90</w:t>
            </w:r>
          </w:p>
        </w:tc>
        <w:tc>
          <w:tcPr>
            <w:tcW w:w="703" w:type="dxa"/>
          </w:tcPr>
          <w:p>
            <w:pPr>
              <w:pStyle w:val="TableParagraph"/>
              <w:spacing w:before="11"/>
              <w:rPr>
                <w:rFonts w:ascii="Calibri"/>
                <w:sz w:val="16"/>
              </w:rPr>
            </w:pPr>
          </w:p>
          <w:p>
            <w:pPr>
              <w:pStyle w:val="TableParagraph"/>
              <w:spacing w:before="1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30,43</w:t>
            </w:r>
          </w:p>
        </w:tc>
        <w:tc>
          <w:tcPr>
            <w:tcW w:w="1051" w:type="dxa"/>
          </w:tcPr>
          <w:p>
            <w:pPr>
              <w:pStyle w:val="TableParagraph"/>
              <w:spacing w:before="11"/>
              <w:rPr>
                <w:rFonts w:ascii="Calibri"/>
                <w:sz w:val="16"/>
              </w:rPr>
            </w:pPr>
          </w:p>
          <w:p>
            <w:pPr>
              <w:pStyle w:val="TableParagraph"/>
              <w:spacing w:before="1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2.127,06</w:t>
            </w:r>
          </w:p>
        </w:tc>
      </w:tr>
      <w:tr>
        <w:trPr>
          <w:trHeight w:val="268" w:hRule="atLeast"/>
        </w:trPr>
        <w:tc>
          <w:tcPr>
            <w:tcW w:w="884" w:type="dxa"/>
          </w:tcPr>
          <w:p>
            <w:pPr>
              <w:pStyle w:val="TableParagraph"/>
              <w:spacing w:before="61"/>
              <w:ind w:left="143" w:right="114"/>
              <w:jc w:val="center"/>
              <w:rPr>
                <w:sz w:val="12"/>
              </w:rPr>
            </w:pPr>
            <w:r>
              <w:rPr>
                <w:sz w:val="12"/>
              </w:rPr>
              <w:t>101749</w:t>
            </w:r>
          </w:p>
        </w:tc>
        <w:tc>
          <w:tcPr>
            <w:tcW w:w="575" w:type="dxa"/>
          </w:tcPr>
          <w:p>
            <w:pPr>
              <w:pStyle w:val="TableParagraph"/>
              <w:spacing w:before="61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4.13</w:t>
            </w:r>
          </w:p>
        </w:tc>
        <w:tc>
          <w:tcPr>
            <w:tcW w:w="5726" w:type="dxa"/>
          </w:tcPr>
          <w:p>
            <w:pPr>
              <w:pStyle w:val="TableParagraph"/>
              <w:spacing w:line="131" w:lineRule="exac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PISO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CIMENTADO,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TRAÇO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1:3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(CIMENTO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AREIA),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ACABAMENTO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LISO,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ESPESSURA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4,0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CM,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PREPARO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MECÂNICO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ARGAMASSA.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AF_09/2020</w:t>
            </w:r>
          </w:p>
        </w:tc>
        <w:tc>
          <w:tcPr>
            <w:tcW w:w="455" w:type="dxa"/>
          </w:tcPr>
          <w:p>
            <w:pPr>
              <w:pStyle w:val="TableParagraph"/>
              <w:spacing w:before="61"/>
              <w:ind w:left="166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61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10,20</w:t>
            </w:r>
          </w:p>
        </w:tc>
        <w:tc>
          <w:tcPr>
            <w:tcW w:w="703" w:type="dxa"/>
          </w:tcPr>
          <w:p>
            <w:pPr>
              <w:pStyle w:val="TableParagraph"/>
              <w:spacing w:before="61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43,37</w:t>
            </w:r>
          </w:p>
        </w:tc>
        <w:tc>
          <w:tcPr>
            <w:tcW w:w="1051" w:type="dxa"/>
          </w:tcPr>
          <w:p>
            <w:pPr>
              <w:pStyle w:val="TableParagraph"/>
              <w:spacing w:before="61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442,37</w:t>
            </w:r>
          </w:p>
        </w:tc>
      </w:tr>
      <w:tr>
        <w:trPr>
          <w:trHeight w:val="148" w:hRule="atLeast"/>
        </w:trPr>
        <w:tc>
          <w:tcPr>
            <w:tcW w:w="884" w:type="dxa"/>
            <w:shd w:val="clear" w:color="auto" w:fill="A6A6A6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75" w:type="dxa"/>
            <w:shd w:val="clear" w:color="auto" w:fill="A6A6A6"/>
          </w:tcPr>
          <w:p>
            <w:pPr>
              <w:pStyle w:val="TableParagraph"/>
              <w:spacing w:line="123" w:lineRule="exact" w:before="6"/>
              <w:ind w:left="116" w:right="84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5.0</w:t>
            </w:r>
          </w:p>
        </w:tc>
        <w:tc>
          <w:tcPr>
            <w:tcW w:w="5726" w:type="dxa"/>
            <w:shd w:val="clear" w:color="auto" w:fill="A6A6A6"/>
          </w:tcPr>
          <w:p>
            <w:pPr>
              <w:pStyle w:val="TableParagraph"/>
              <w:spacing w:line="119" w:lineRule="exact" w:before="10"/>
              <w:ind w:left="29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TROCA</w:t>
            </w:r>
            <w:r>
              <w:rPr>
                <w:rFonts w:ascii="Arial"/>
                <w:b/>
                <w:spacing w:val="-6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DE</w:t>
            </w:r>
            <w:r>
              <w:rPr>
                <w:rFonts w:ascii="Arial"/>
                <w:b/>
                <w:spacing w:val="-3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PISOS</w:t>
            </w:r>
          </w:p>
        </w:tc>
        <w:tc>
          <w:tcPr>
            <w:tcW w:w="2912" w:type="dxa"/>
            <w:gridSpan w:val="4"/>
            <w:shd w:val="clear" w:color="auto" w:fill="A6A6A6"/>
          </w:tcPr>
          <w:p>
            <w:pPr>
              <w:pStyle w:val="TableParagraph"/>
              <w:spacing w:line="129" w:lineRule="exact"/>
              <w:ind w:right="7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R$</w:t>
            </w:r>
            <w:r>
              <w:rPr>
                <w:rFonts w:ascii="Arial"/>
                <w:b/>
                <w:spacing w:val="-3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8.122,21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97634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5.1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DEMOLIÇÃO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REVESTIMENTO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CERÂMICO,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FORMA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MECANIZADA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MARTELETE,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SEM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REAPROVEITAMENTO.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AF_12/2017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166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98,10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12,10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1.187,01</w:t>
            </w:r>
          </w:p>
        </w:tc>
      </w:tr>
      <w:tr>
        <w:trPr>
          <w:trHeight w:val="276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87248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5.2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REVESTIMENTO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CERÂMICO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PARA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PISO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PLACAS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TIPO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ESMALTADA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EXTRA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DIMENSÕES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35X35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APLICADA</w:t>
            </w:r>
            <w:r>
              <w:rPr>
                <w:spacing w:val="-9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AMBIENTES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ÁREA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MAIOR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QUE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10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M2.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AF_06/2014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166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2"/>
              <w:jc w:val="right"/>
              <w:rPr>
                <w:sz w:val="12"/>
              </w:rPr>
            </w:pPr>
            <w:r>
              <w:rPr>
                <w:sz w:val="12"/>
              </w:rPr>
              <w:t>168,33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41,20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6.935,20</w:t>
            </w:r>
          </w:p>
        </w:tc>
      </w:tr>
      <w:tr>
        <w:trPr>
          <w:trHeight w:val="148" w:hRule="atLeast"/>
        </w:trPr>
        <w:tc>
          <w:tcPr>
            <w:tcW w:w="884" w:type="dxa"/>
            <w:shd w:val="clear" w:color="auto" w:fill="A6A6A6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75" w:type="dxa"/>
            <w:shd w:val="clear" w:color="auto" w:fill="A6A6A6"/>
          </w:tcPr>
          <w:p>
            <w:pPr>
              <w:pStyle w:val="TableParagraph"/>
              <w:spacing w:line="123" w:lineRule="exact" w:before="6"/>
              <w:ind w:left="116" w:right="84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6.0</w:t>
            </w:r>
          </w:p>
        </w:tc>
        <w:tc>
          <w:tcPr>
            <w:tcW w:w="5726" w:type="dxa"/>
            <w:shd w:val="clear" w:color="auto" w:fill="A6A6A6"/>
          </w:tcPr>
          <w:p>
            <w:pPr>
              <w:pStyle w:val="TableParagraph"/>
              <w:spacing w:line="119" w:lineRule="exact" w:before="10"/>
              <w:ind w:left="29"/>
              <w:rPr>
                <w:rFonts w:ascii="Arial" w:hAnsi="Arial"/>
                <w:b/>
                <w:sz w:val="12"/>
              </w:rPr>
            </w:pPr>
            <w:r>
              <w:rPr>
                <w:rFonts w:ascii="Arial" w:hAnsi="Arial"/>
                <w:b/>
                <w:sz w:val="12"/>
              </w:rPr>
              <w:t>CONSTRUÇÃO</w:t>
            </w:r>
            <w:r>
              <w:rPr>
                <w:rFonts w:ascii="Arial" w:hAnsi="Arial"/>
                <w:b/>
                <w:spacing w:val="-4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SOLÁRIO</w:t>
            </w:r>
          </w:p>
        </w:tc>
        <w:tc>
          <w:tcPr>
            <w:tcW w:w="2912" w:type="dxa"/>
            <w:gridSpan w:val="4"/>
            <w:shd w:val="clear" w:color="auto" w:fill="A6A6A6"/>
          </w:tcPr>
          <w:p>
            <w:pPr>
              <w:pStyle w:val="TableParagraph"/>
              <w:spacing w:line="129" w:lineRule="exact"/>
              <w:ind w:right="6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R$</w:t>
            </w:r>
            <w:r>
              <w:rPr>
                <w:rFonts w:ascii="Arial"/>
                <w:b/>
                <w:spacing w:val="-4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13.504,01</w:t>
            </w:r>
          </w:p>
        </w:tc>
      </w:tr>
      <w:tr>
        <w:trPr>
          <w:trHeight w:val="133" w:hRule="atLeast"/>
        </w:trPr>
        <w:tc>
          <w:tcPr>
            <w:tcW w:w="884" w:type="dxa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75" w:type="dxa"/>
          </w:tcPr>
          <w:p>
            <w:pPr>
              <w:pStyle w:val="TableParagraph"/>
              <w:spacing w:line="113" w:lineRule="exact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6.1</w:t>
            </w:r>
          </w:p>
        </w:tc>
        <w:tc>
          <w:tcPr>
            <w:tcW w:w="5726" w:type="dxa"/>
          </w:tcPr>
          <w:p>
            <w:pPr>
              <w:pStyle w:val="TableParagraph"/>
              <w:spacing w:line="107" w:lineRule="exact" w:before="6"/>
              <w:ind w:left="29"/>
              <w:rPr>
                <w:sz w:val="12"/>
              </w:rPr>
            </w:pPr>
            <w:r>
              <w:rPr>
                <w:sz w:val="12"/>
              </w:rPr>
              <w:t>GRADE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(incluso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mão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obra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especializada)</w:t>
            </w:r>
            <w:r>
              <w:rPr>
                <w:spacing w:val="-3"/>
                <w:sz w:val="12"/>
              </w:rPr>
              <w:t> </w:t>
            </w:r>
            <w:r>
              <w:rPr>
                <w:color w:val="FF0000"/>
                <w:sz w:val="12"/>
              </w:rPr>
              <w:t>(não</w:t>
            </w:r>
            <w:r>
              <w:rPr>
                <w:color w:val="FF0000"/>
                <w:spacing w:val="-7"/>
                <w:sz w:val="12"/>
              </w:rPr>
              <w:t> </w:t>
            </w:r>
            <w:r>
              <w:rPr>
                <w:color w:val="FF0000"/>
                <w:sz w:val="12"/>
              </w:rPr>
              <w:t>tem</w:t>
            </w:r>
            <w:r>
              <w:rPr>
                <w:color w:val="FF0000"/>
                <w:spacing w:val="-5"/>
                <w:sz w:val="12"/>
              </w:rPr>
              <w:t> </w:t>
            </w:r>
            <w:r>
              <w:rPr>
                <w:color w:val="FF0000"/>
                <w:sz w:val="12"/>
              </w:rPr>
              <w:t>na</w:t>
            </w:r>
            <w:r>
              <w:rPr>
                <w:color w:val="FF0000"/>
                <w:spacing w:val="-8"/>
                <w:sz w:val="12"/>
              </w:rPr>
              <w:t> </w:t>
            </w:r>
            <w:r>
              <w:rPr>
                <w:color w:val="FF0000"/>
                <w:sz w:val="12"/>
              </w:rPr>
              <w:t>SINAPI,</w:t>
            </w:r>
            <w:r>
              <w:rPr>
                <w:color w:val="FF0000"/>
                <w:spacing w:val="-6"/>
                <w:sz w:val="12"/>
              </w:rPr>
              <w:t> </w:t>
            </w:r>
            <w:r>
              <w:rPr>
                <w:color w:val="FF0000"/>
                <w:sz w:val="12"/>
              </w:rPr>
              <w:t>pesquisado</w:t>
            </w:r>
            <w:r>
              <w:rPr>
                <w:color w:val="FF0000"/>
                <w:spacing w:val="-7"/>
                <w:sz w:val="12"/>
              </w:rPr>
              <w:t> </w:t>
            </w:r>
            <w:r>
              <w:rPr>
                <w:color w:val="FF0000"/>
                <w:sz w:val="12"/>
              </w:rPr>
              <w:t>em</w:t>
            </w:r>
            <w:r>
              <w:rPr>
                <w:color w:val="FF0000"/>
                <w:spacing w:val="-5"/>
                <w:sz w:val="12"/>
              </w:rPr>
              <w:t> </w:t>
            </w:r>
            <w:r>
              <w:rPr>
                <w:color w:val="FF0000"/>
                <w:sz w:val="12"/>
              </w:rPr>
              <w:t>comércio</w:t>
            </w:r>
            <w:r>
              <w:rPr>
                <w:color w:val="FF0000"/>
                <w:spacing w:val="-8"/>
                <w:sz w:val="12"/>
              </w:rPr>
              <w:t> </w:t>
            </w:r>
            <w:r>
              <w:rPr>
                <w:color w:val="FF0000"/>
                <w:sz w:val="12"/>
              </w:rPr>
              <w:t>local)</w:t>
            </w:r>
          </w:p>
        </w:tc>
        <w:tc>
          <w:tcPr>
            <w:tcW w:w="455" w:type="dxa"/>
          </w:tcPr>
          <w:p>
            <w:pPr>
              <w:pStyle w:val="TableParagraph"/>
              <w:spacing w:line="113" w:lineRule="exact"/>
              <w:ind w:left="166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34,80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200,00</w:t>
            </w:r>
          </w:p>
        </w:tc>
        <w:tc>
          <w:tcPr>
            <w:tcW w:w="1051" w:type="dxa"/>
          </w:tcPr>
          <w:p>
            <w:pPr>
              <w:pStyle w:val="TableParagraph"/>
              <w:spacing w:line="113" w:lineRule="exact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6.960,00</w:t>
            </w:r>
          </w:p>
        </w:tc>
      </w:tr>
      <w:tr>
        <w:trPr>
          <w:trHeight w:val="276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4"/>
              <w:jc w:val="center"/>
              <w:rPr>
                <w:sz w:val="12"/>
              </w:rPr>
            </w:pPr>
            <w:r>
              <w:rPr>
                <w:sz w:val="12"/>
              </w:rPr>
              <w:t>101749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6.2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PISO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CIMENTADO,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TRAÇO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1:3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(CIMENTO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AREIA),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ACABAMENTO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LISO,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ESPESSURA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4,0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CM,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PREPARO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MECÂNICO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ARGAMASSA.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AF_09/2020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166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58,20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43,37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2.524,13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4"/>
              <w:jc w:val="center"/>
              <w:rPr>
                <w:sz w:val="12"/>
              </w:rPr>
            </w:pPr>
            <w:r>
              <w:rPr>
                <w:sz w:val="12"/>
              </w:rPr>
              <w:t>100700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6.3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PORTA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MADEIRA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COMPENSADA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LISA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PARA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PINTURA,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120X210X3,5CM,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2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FOLHAS,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INCLUSO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ADUELA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2A,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ALIZAR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2A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DOBRADIÇAS.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AF_12/2019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170"/>
              <w:rPr>
                <w:sz w:val="12"/>
              </w:rPr>
            </w:pPr>
            <w:r>
              <w:rPr>
                <w:sz w:val="12"/>
              </w:rPr>
              <w:t>un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5,00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709,34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3.546,70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97622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6,4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DEMOLIÇÃO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ALVENARIA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BLOCO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FURADO,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FORMA</w:t>
            </w:r>
            <w:r>
              <w:rPr>
                <w:spacing w:val="-9"/>
                <w:sz w:val="12"/>
              </w:rPr>
              <w:t> </w:t>
            </w:r>
            <w:r>
              <w:rPr>
                <w:sz w:val="12"/>
              </w:rPr>
              <w:t>MANUAL,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SEM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REAPROVEITAMENTO.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AF_12/2017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166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8,40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56,33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473,17</w:t>
            </w:r>
          </w:p>
        </w:tc>
      </w:tr>
      <w:tr>
        <w:trPr>
          <w:trHeight w:val="148" w:hRule="atLeast"/>
        </w:trPr>
        <w:tc>
          <w:tcPr>
            <w:tcW w:w="884" w:type="dxa"/>
            <w:shd w:val="clear" w:color="auto" w:fill="A6A6A6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75" w:type="dxa"/>
            <w:shd w:val="clear" w:color="auto" w:fill="A6A6A6"/>
          </w:tcPr>
          <w:p>
            <w:pPr>
              <w:pStyle w:val="TableParagraph"/>
              <w:spacing w:line="123" w:lineRule="exact" w:before="5"/>
              <w:ind w:left="116" w:right="84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7.0</w:t>
            </w:r>
          </w:p>
        </w:tc>
        <w:tc>
          <w:tcPr>
            <w:tcW w:w="5726" w:type="dxa"/>
            <w:shd w:val="clear" w:color="auto" w:fill="A6A6A6"/>
          </w:tcPr>
          <w:p>
            <w:pPr>
              <w:pStyle w:val="TableParagraph"/>
              <w:spacing w:line="119" w:lineRule="exact" w:before="10"/>
              <w:ind w:left="29"/>
              <w:rPr>
                <w:rFonts w:ascii="Arial" w:hAnsi="Arial"/>
                <w:b/>
                <w:sz w:val="12"/>
              </w:rPr>
            </w:pPr>
            <w:r>
              <w:rPr>
                <w:rFonts w:ascii="Arial" w:hAnsi="Arial"/>
                <w:b/>
                <w:spacing w:val="-1"/>
                <w:sz w:val="12"/>
              </w:rPr>
              <w:t>REALOCAÇÃO</w:t>
            </w:r>
            <w:r>
              <w:rPr>
                <w:rFonts w:ascii="Arial" w:hAnsi="Arial"/>
                <w:b/>
                <w:spacing w:val="-5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LAVANDERIA</w:t>
            </w:r>
          </w:p>
        </w:tc>
        <w:tc>
          <w:tcPr>
            <w:tcW w:w="2912" w:type="dxa"/>
            <w:gridSpan w:val="4"/>
            <w:shd w:val="clear" w:color="auto" w:fill="A6A6A6"/>
          </w:tcPr>
          <w:p>
            <w:pPr>
              <w:pStyle w:val="TableParagraph"/>
              <w:spacing w:line="129" w:lineRule="exact"/>
              <w:ind w:right="7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R$</w:t>
            </w:r>
            <w:r>
              <w:rPr>
                <w:rFonts w:ascii="Arial"/>
                <w:b/>
                <w:spacing w:val="-3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1.472,84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97622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7.1</w:t>
            </w:r>
          </w:p>
        </w:tc>
        <w:tc>
          <w:tcPr>
            <w:tcW w:w="5726" w:type="dxa"/>
          </w:tcPr>
          <w:p>
            <w:pPr>
              <w:pStyle w:val="TableParagraph"/>
              <w:spacing w:before="1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DEMOLIÇÃO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ALVENARIA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BLOCO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FURADO,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FORMA</w:t>
            </w:r>
            <w:r>
              <w:rPr>
                <w:spacing w:val="-9"/>
                <w:sz w:val="12"/>
              </w:rPr>
              <w:t> </w:t>
            </w:r>
            <w:r>
              <w:rPr>
                <w:sz w:val="12"/>
              </w:rPr>
              <w:t>MANUAL,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SEM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REAPROVEITAMENTO.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AF_12/2017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166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8,70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56,53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491,81</w:t>
            </w:r>
          </w:p>
        </w:tc>
      </w:tr>
      <w:tr>
        <w:trPr>
          <w:trHeight w:val="573" w:hRule="atLeast"/>
        </w:trPr>
        <w:tc>
          <w:tcPr>
            <w:tcW w:w="884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87521</w:t>
            </w:r>
          </w:p>
        </w:tc>
        <w:tc>
          <w:tcPr>
            <w:tcW w:w="575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7.2</w:t>
            </w:r>
          </w:p>
        </w:tc>
        <w:tc>
          <w:tcPr>
            <w:tcW w:w="5726" w:type="dxa"/>
          </w:tcPr>
          <w:p>
            <w:pPr>
              <w:pStyle w:val="TableParagraph"/>
              <w:spacing w:line="271" w:lineRule="auto" w:before="69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ALVENARIA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VEDAÇÃO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BLOCOS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CERÂMICOS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FURADOS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NA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HORIZONTAL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11,5X19X19CM</w:t>
            </w:r>
            <w:r>
              <w:rPr>
                <w:spacing w:val="-31"/>
                <w:sz w:val="12"/>
              </w:rPr>
              <w:t> </w:t>
            </w:r>
            <w:r>
              <w:rPr>
                <w:sz w:val="12"/>
              </w:rPr>
              <w:t>(ESPESSURA 11,5CM) DE PAREDES COM ÁREA LÍQUIDA MAIOR OU IGUAL A 6M² COM VÃOS E</w:t>
            </w:r>
            <w:r>
              <w:rPr>
                <w:spacing w:val="1"/>
                <w:sz w:val="12"/>
              </w:rPr>
              <w:t> </w:t>
            </w:r>
            <w:r>
              <w:rPr>
                <w:sz w:val="12"/>
              </w:rPr>
              <w:t>ARGAMASSA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ASSENTAMENTO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PREPARO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BETONEIRA.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AF_06/2014</w:t>
            </w:r>
          </w:p>
        </w:tc>
        <w:tc>
          <w:tcPr>
            <w:tcW w:w="455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left="166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4,05</w:t>
            </w:r>
          </w:p>
        </w:tc>
        <w:tc>
          <w:tcPr>
            <w:tcW w:w="703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81,09</w:t>
            </w:r>
          </w:p>
        </w:tc>
        <w:tc>
          <w:tcPr>
            <w:tcW w:w="1051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328,41</w:t>
            </w:r>
          </w:p>
        </w:tc>
      </w:tr>
      <w:tr>
        <w:trPr>
          <w:trHeight w:val="425" w:hRule="atLeast"/>
        </w:trPr>
        <w:tc>
          <w:tcPr>
            <w:tcW w:w="884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87904</w:t>
            </w:r>
          </w:p>
        </w:tc>
        <w:tc>
          <w:tcPr>
            <w:tcW w:w="575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7.3</w:t>
            </w:r>
          </w:p>
        </w:tc>
        <w:tc>
          <w:tcPr>
            <w:tcW w:w="5726" w:type="dxa"/>
          </w:tcPr>
          <w:p>
            <w:pPr>
              <w:pStyle w:val="TableParagraph"/>
              <w:spacing w:line="136" w:lineRule="exac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CHAPISCO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APLICADO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ALVENARIA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(COM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PRESENÇA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VÃOS)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ESTRUTURAS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</w:t>
            </w:r>
          </w:p>
          <w:p>
            <w:pPr>
              <w:pStyle w:val="TableParagraph"/>
              <w:spacing w:line="150" w:lineRule="atLeas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CONCRETO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FACHADA,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COLHER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PEDREIRO.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ARGAMASSA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TRAÇO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1:3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PREPARO</w:t>
            </w:r>
            <w:r>
              <w:rPr>
                <w:spacing w:val="-30"/>
                <w:sz w:val="12"/>
              </w:rPr>
              <w:t> </w:t>
            </w:r>
            <w:r>
              <w:rPr>
                <w:sz w:val="12"/>
              </w:rPr>
              <w:t>MANUAL.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AF_06/2014</w:t>
            </w:r>
          </w:p>
        </w:tc>
        <w:tc>
          <w:tcPr>
            <w:tcW w:w="455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left="166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8,10</w:t>
            </w:r>
          </w:p>
        </w:tc>
        <w:tc>
          <w:tcPr>
            <w:tcW w:w="703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8,94</w:t>
            </w:r>
          </w:p>
        </w:tc>
        <w:tc>
          <w:tcPr>
            <w:tcW w:w="1051" w:type="dxa"/>
          </w:tcPr>
          <w:p>
            <w:pPr>
              <w:pStyle w:val="TableParagraph"/>
              <w:spacing w:before="7"/>
              <w:rPr>
                <w:rFonts w:ascii="Calibri"/>
                <w:sz w:val="11"/>
              </w:rPr>
            </w:pPr>
          </w:p>
          <w:p>
            <w:pPr>
              <w:pStyle w:val="TableParagraph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72,41</w:t>
            </w:r>
          </w:p>
        </w:tc>
      </w:tr>
      <w:tr>
        <w:trPr>
          <w:trHeight w:val="562" w:hRule="atLeast"/>
        </w:trPr>
        <w:tc>
          <w:tcPr>
            <w:tcW w:w="884" w:type="dxa"/>
          </w:tcPr>
          <w:p>
            <w:pPr>
              <w:pStyle w:val="TableParagraph"/>
              <w:spacing w:before="11"/>
              <w:rPr>
                <w:rFonts w:ascii="Calibri"/>
                <w:sz w:val="16"/>
              </w:rPr>
            </w:pPr>
          </w:p>
          <w:p>
            <w:pPr>
              <w:pStyle w:val="TableParagraph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89173</w:t>
            </w:r>
          </w:p>
        </w:tc>
        <w:tc>
          <w:tcPr>
            <w:tcW w:w="575" w:type="dxa"/>
          </w:tcPr>
          <w:p>
            <w:pPr>
              <w:pStyle w:val="TableParagraph"/>
              <w:spacing w:before="11"/>
              <w:rPr>
                <w:rFonts w:ascii="Calibri"/>
                <w:sz w:val="16"/>
              </w:rPr>
            </w:pPr>
          </w:p>
          <w:p>
            <w:pPr>
              <w:pStyle w:val="TableParagraph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7.4</w:t>
            </w:r>
          </w:p>
        </w:tc>
        <w:tc>
          <w:tcPr>
            <w:tcW w:w="5726" w:type="dxa"/>
          </w:tcPr>
          <w:p>
            <w:pPr>
              <w:pStyle w:val="TableParagraph"/>
              <w:spacing w:line="121" w:lineRule="exac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(COMPOSIÇÃO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REPRESENTATIVA)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DO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SERVIÇO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EMBOÇO/MASSA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ÚNICA,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APLICADO</w:t>
            </w:r>
          </w:p>
          <w:p>
            <w:pPr>
              <w:pStyle w:val="TableParagraph"/>
              <w:spacing w:before="18"/>
              <w:ind w:left="29"/>
              <w:rPr>
                <w:sz w:val="12"/>
              </w:rPr>
            </w:pPr>
            <w:r>
              <w:rPr>
                <w:sz w:val="12"/>
              </w:rPr>
              <w:t>MANUALMENTE,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TRAÇO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1:2:8,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BETONEIRA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400L,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PAREDES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INTERNAS,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EXECUÇÃO</w:t>
            </w:r>
          </w:p>
          <w:p>
            <w:pPr>
              <w:pStyle w:val="TableParagraph"/>
              <w:spacing w:line="150" w:lineRule="atLeast"/>
              <w:ind w:left="29" w:right="64"/>
              <w:rPr>
                <w:sz w:val="12"/>
              </w:rPr>
            </w:pPr>
            <w:r>
              <w:rPr>
                <w:spacing w:val="-1"/>
                <w:sz w:val="12"/>
              </w:rPr>
              <w:t>DE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TALISCAS,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EDIFICAÇÃO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HABITACIONAL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UNIFAMILIAR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(CASAS)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E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EDIFICAÇÃO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PÚBLICA</w:t>
            </w:r>
            <w:r>
              <w:rPr>
                <w:spacing w:val="-31"/>
                <w:sz w:val="12"/>
              </w:rPr>
              <w:t> </w:t>
            </w:r>
            <w:r>
              <w:rPr>
                <w:sz w:val="12"/>
              </w:rPr>
              <w:t>PADRÃO.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AF_12/2014</w:t>
            </w:r>
          </w:p>
        </w:tc>
        <w:tc>
          <w:tcPr>
            <w:tcW w:w="455" w:type="dxa"/>
          </w:tcPr>
          <w:p>
            <w:pPr>
              <w:pStyle w:val="TableParagraph"/>
              <w:spacing w:before="11"/>
              <w:rPr>
                <w:rFonts w:ascii="Calibri"/>
                <w:sz w:val="16"/>
              </w:rPr>
            </w:pPr>
          </w:p>
          <w:p>
            <w:pPr>
              <w:pStyle w:val="TableParagraph"/>
              <w:ind w:left="166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11"/>
              <w:rPr>
                <w:rFonts w:ascii="Calibri"/>
                <w:sz w:val="16"/>
              </w:rPr>
            </w:pPr>
          </w:p>
          <w:p>
            <w:pPr>
              <w:pStyle w:val="TableParagraph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8,10</w:t>
            </w:r>
          </w:p>
        </w:tc>
        <w:tc>
          <w:tcPr>
            <w:tcW w:w="703" w:type="dxa"/>
          </w:tcPr>
          <w:p>
            <w:pPr>
              <w:pStyle w:val="TableParagraph"/>
              <w:spacing w:before="11"/>
              <w:rPr>
                <w:rFonts w:ascii="Calibri"/>
                <w:sz w:val="16"/>
              </w:rPr>
            </w:pPr>
          </w:p>
          <w:p>
            <w:pPr>
              <w:pStyle w:val="TableParagraph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30,43</w:t>
            </w:r>
          </w:p>
        </w:tc>
        <w:tc>
          <w:tcPr>
            <w:tcW w:w="1051" w:type="dxa"/>
          </w:tcPr>
          <w:p>
            <w:pPr>
              <w:pStyle w:val="TableParagraph"/>
              <w:spacing w:before="11"/>
              <w:rPr>
                <w:rFonts w:ascii="Calibri"/>
                <w:sz w:val="16"/>
              </w:rPr>
            </w:pPr>
          </w:p>
          <w:p>
            <w:pPr>
              <w:pStyle w:val="TableParagraph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246,48</w:t>
            </w:r>
          </w:p>
        </w:tc>
      </w:tr>
      <w:tr>
        <w:trPr>
          <w:trHeight w:val="262" w:hRule="atLeast"/>
        </w:trPr>
        <w:tc>
          <w:tcPr>
            <w:tcW w:w="884" w:type="dxa"/>
          </w:tcPr>
          <w:p>
            <w:pPr>
              <w:pStyle w:val="TableParagraph"/>
              <w:spacing w:before="55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87248</w:t>
            </w:r>
          </w:p>
        </w:tc>
        <w:tc>
          <w:tcPr>
            <w:tcW w:w="575" w:type="dxa"/>
          </w:tcPr>
          <w:p>
            <w:pPr>
              <w:pStyle w:val="TableParagraph"/>
              <w:spacing w:before="55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7.5</w:t>
            </w:r>
          </w:p>
        </w:tc>
        <w:tc>
          <w:tcPr>
            <w:tcW w:w="5726" w:type="dxa"/>
          </w:tcPr>
          <w:p>
            <w:pPr>
              <w:pStyle w:val="TableParagraph"/>
              <w:spacing w:line="126" w:lineRule="exact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REVESTIMENTO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CERÂMICO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PARA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PISO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PLACAS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TIPO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ESMALTADA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EXTRA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DIMENSÕES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35X35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APLICADA</w:t>
            </w:r>
            <w:r>
              <w:rPr>
                <w:spacing w:val="-9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AMBIENTES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ÁREA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MAIOR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QUE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10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M2.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AF_06/2014</w:t>
            </w:r>
          </w:p>
        </w:tc>
        <w:tc>
          <w:tcPr>
            <w:tcW w:w="455" w:type="dxa"/>
          </w:tcPr>
          <w:p>
            <w:pPr>
              <w:pStyle w:val="TableParagraph"/>
              <w:spacing w:before="55"/>
              <w:ind w:left="166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55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8,10</w:t>
            </w:r>
          </w:p>
        </w:tc>
        <w:tc>
          <w:tcPr>
            <w:tcW w:w="703" w:type="dxa"/>
          </w:tcPr>
          <w:p>
            <w:pPr>
              <w:pStyle w:val="TableParagraph"/>
              <w:spacing w:before="55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41,20</w:t>
            </w:r>
          </w:p>
        </w:tc>
        <w:tc>
          <w:tcPr>
            <w:tcW w:w="1051" w:type="dxa"/>
          </w:tcPr>
          <w:p>
            <w:pPr>
              <w:pStyle w:val="TableParagraph"/>
              <w:spacing w:before="55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333,72</w:t>
            </w:r>
          </w:p>
        </w:tc>
      </w:tr>
      <w:tr>
        <w:trPr>
          <w:trHeight w:val="148" w:hRule="atLeast"/>
        </w:trPr>
        <w:tc>
          <w:tcPr>
            <w:tcW w:w="884" w:type="dxa"/>
            <w:shd w:val="clear" w:color="auto" w:fill="A6A6A6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75" w:type="dxa"/>
            <w:shd w:val="clear" w:color="auto" w:fill="A6A6A6"/>
          </w:tcPr>
          <w:p>
            <w:pPr>
              <w:pStyle w:val="TableParagraph"/>
              <w:spacing w:line="123" w:lineRule="exact" w:before="6"/>
              <w:ind w:left="116" w:right="84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8.0</w:t>
            </w:r>
          </w:p>
        </w:tc>
        <w:tc>
          <w:tcPr>
            <w:tcW w:w="5726" w:type="dxa"/>
            <w:shd w:val="clear" w:color="auto" w:fill="A6A6A6"/>
          </w:tcPr>
          <w:p>
            <w:pPr>
              <w:pStyle w:val="TableParagraph"/>
              <w:spacing w:line="119" w:lineRule="exact" w:before="10"/>
              <w:ind w:left="29"/>
              <w:rPr>
                <w:rFonts w:ascii="Arial" w:hAnsi="Arial"/>
                <w:b/>
                <w:sz w:val="12"/>
              </w:rPr>
            </w:pPr>
            <w:r>
              <w:rPr>
                <w:rFonts w:ascii="Arial" w:hAnsi="Arial"/>
                <w:b/>
                <w:sz w:val="12"/>
              </w:rPr>
              <w:t>REFORMA</w:t>
            </w:r>
            <w:r>
              <w:rPr>
                <w:rFonts w:ascii="Arial" w:hAnsi="Arial"/>
                <w:b/>
                <w:spacing w:val="-7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REFEITÓRIO</w:t>
            </w:r>
            <w:r>
              <w:rPr>
                <w:rFonts w:ascii="Arial" w:hAnsi="Arial"/>
                <w:b/>
                <w:spacing w:val="-6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2</w:t>
            </w:r>
          </w:p>
        </w:tc>
        <w:tc>
          <w:tcPr>
            <w:tcW w:w="2912" w:type="dxa"/>
            <w:gridSpan w:val="4"/>
            <w:shd w:val="clear" w:color="auto" w:fill="A6A6A6"/>
          </w:tcPr>
          <w:p>
            <w:pPr>
              <w:pStyle w:val="TableParagraph"/>
              <w:spacing w:line="129" w:lineRule="exact"/>
              <w:ind w:right="7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R$</w:t>
            </w:r>
            <w:r>
              <w:rPr>
                <w:rFonts w:ascii="Arial"/>
                <w:b/>
                <w:spacing w:val="-3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1.221,05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97622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8.1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DEMOLIÇÃO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ALVENARIA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BLOCO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FURADO,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FORMA</w:t>
            </w:r>
            <w:r>
              <w:rPr>
                <w:spacing w:val="-9"/>
                <w:sz w:val="12"/>
              </w:rPr>
              <w:t> </w:t>
            </w:r>
            <w:r>
              <w:rPr>
                <w:sz w:val="12"/>
              </w:rPr>
              <w:t>MANUAL,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SEM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REAPROVEITAMENTO.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AF_12/2017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166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21,60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56,53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1.221,05</w:t>
            </w:r>
          </w:p>
        </w:tc>
      </w:tr>
      <w:tr>
        <w:trPr>
          <w:trHeight w:val="148" w:hRule="atLeast"/>
        </w:trPr>
        <w:tc>
          <w:tcPr>
            <w:tcW w:w="884" w:type="dxa"/>
            <w:shd w:val="clear" w:color="auto" w:fill="A6A6A6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75" w:type="dxa"/>
            <w:shd w:val="clear" w:color="auto" w:fill="A6A6A6"/>
          </w:tcPr>
          <w:p>
            <w:pPr>
              <w:pStyle w:val="TableParagraph"/>
              <w:spacing w:line="123" w:lineRule="exact" w:before="6"/>
              <w:ind w:left="116" w:right="84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9.0</w:t>
            </w:r>
          </w:p>
        </w:tc>
        <w:tc>
          <w:tcPr>
            <w:tcW w:w="5726" w:type="dxa"/>
            <w:shd w:val="clear" w:color="auto" w:fill="A6A6A6"/>
          </w:tcPr>
          <w:p>
            <w:pPr>
              <w:pStyle w:val="TableParagraph"/>
              <w:spacing w:line="119" w:lineRule="exact" w:before="10"/>
              <w:ind w:left="29"/>
              <w:rPr>
                <w:rFonts w:ascii="Arial" w:hAnsi="Arial"/>
                <w:b/>
                <w:sz w:val="12"/>
              </w:rPr>
            </w:pPr>
            <w:r>
              <w:rPr>
                <w:rFonts w:ascii="Arial" w:hAnsi="Arial"/>
                <w:b/>
                <w:spacing w:val="-1"/>
                <w:sz w:val="12"/>
              </w:rPr>
              <w:t>AUMENTO</w:t>
            </w:r>
            <w:r>
              <w:rPr>
                <w:rFonts w:ascii="Arial" w:hAnsi="Arial"/>
                <w:b/>
                <w:spacing w:val="-7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CALÇADA</w:t>
            </w:r>
            <w:r>
              <w:rPr>
                <w:rFonts w:ascii="Arial" w:hAnsi="Arial"/>
                <w:b/>
                <w:spacing w:val="-7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LATERAL</w:t>
            </w:r>
          </w:p>
        </w:tc>
        <w:tc>
          <w:tcPr>
            <w:tcW w:w="2912" w:type="dxa"/>
            <w:gridSpan w:val="4"/>
            <w:shd w:val="clear" w:color="auto" w:fill="A6A6A6"/>
          </w:tcPr>
          <w:p>
            <w:pPr>
              <w:pStyle w:val="TableParagraph"/>
              <w:spacing w:line="129" w:lineRule="exact"/>
              <w:ind w:right="7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R$</w:t>
            </w:r>
            <w:r>
              <w:rPr>
                <w:rFonts w:ascii="Arial"/>
                <w:b/>
                <w:spacing w:val="-3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740,16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4"/>
              <w:jc w:val="center"/>
              <w:rPr>
                <w:sz w:val="12"/>
              </w:rPr>
            </w:pPr>
            <w:r>
              <w:rPr>
                <w:sz w:val="12"/>
              </w:rPr>
              <w:t>101749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9.1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PISO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CIMENTADO,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TRAÇO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1:3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(CIMENTO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AREIA),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ACABAMENTO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LISO,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ESPESSURA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4,0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CM,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PREPARO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MECÂNICO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ARGAMASSA.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AF_09/2020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166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12,10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43,37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524,78</w:t>
            </w:r>
          </w:p>
        </w:tc>
      </w:tr>
      <w:tr>
        <w:trPr>
          <w:trHeight w:val="132" w:hRule="atLeast"/>
        </w:trPr>
        <w:tc>
          <w:tcPr>
            <w:tcW w:w="884" w:type="dxa"/>
          </w:tcPr>
          <w:p>
            <w:pPr>
              <w:pStyle w:val="TableParagraph"/>
              <w:spacing w:line="113" w:lineRule="exact"/>
              <w:ind w:left="143" w:right="117"/>
              <w:jc w:val="center"/>
              <w:rPr>
                <w:sz w:val="12"/>
              </w:rPr>
            </w:pPr>
            <w:r>
              <w:rPr>
                <w:sz w:val="12"/>
              </w:rPr>
              <w:t>74245/001</w:t>
            </w:r>
          </w:p>
        </w:tc>
        <w:tc>
          <w:tcPr>
            <w:tcW w:w="575" w:type="dxa"/>
          </w:tcPr>
          <w:p>
            <w:pPr>
              <w:pStyle w:val="TableParagraph"/>
              <w:spacing w:line="113" w:lineRule="exact"/>
              <w:ind w:left="116" w:right="84"/>
              <w:jc w:val="center"/>
              <w:rPr>
                <w:sz w:val="12"/>
              </w:rPr>
            </w:pPr>
            <w:r>
              <w:rPr>
                <w:sz w:val="12"/>
              </w:rPr>
              <w:t>9.2</w:t>
            </w:r>
          </w:p>
        </w:tc>
        <w:tc>
          <w:tcPr>
            <w:tcW w:w="5726" w:type="dxa"/>
          </w:tcPr>
          <w:p>
            <w:pPr>
              <w:pStyle w:val="TableParagraph"/>
              <w:spacing w:line="113" w:lineRule="exact"/>
              <w:ind w:left="29"/>
              <w:rPr>
                <w:sz w:val="12"/>
              </w:rPr>
            </w:pPr>
            <w:r>
              <w:rPr>
                <w:color w:val="333333"/>
                <w:spacing w:val="-1"/>
                <w:sz w:val="12"/>
              </w:rPr>
              <w:t>PINTURA</w:t>
            </w:r>
            <w:r>
              <w:rPr>
                <w:color w:val="333333"/>
                <w:spacing w:val="-7"/>
                <w:sz w:val="12"/>
              </w:rPr>
              <w:t> </w:t>
            </w:r>
            <w:r>
              <w:rPr>
                <w:color w:val="333333"/>
                <w:spacing w:val="-1"/>
                <w:sz w:val="12"/>
              </w:rPr>
              <w:t>ACRILICA</w:t>
            </w:r>
            <w:r>
              <w:rPr>
                <w:color w:val="333333"/>
                <w:spacing w:val="-7"/>
                <w:sz w:val="12"/>
              </w:rPr>
              <w:t> </w:t>
            </w:r>
            <w:r>
              <w:rPr>
                <w:color w:val="333333"/>
                <w:spacing w:val="-1"/>
                <w:sz w:val="12"/>
              </w:rPr>
              <w:t>EM</w:t>
            </w:r>
            <w:r>
              <w:rPr>
                <w:color w:val="333333"/>
                <w:spacing w:val="-2"/>
                <w:sz w:val="12"/>
              </w:rPr>
              <w:t> </w:t>
            </w:r>
            <w:r>
              <w:rPr>
                <w:color w:val="333333"/>
                <w:spacing w:val="-1"/>
                <w:sz w:val="12"/>
              </w:rPr>
              <w:t>PISO</w:t>
            </w:r>
            <w:r>
              <w:rPr>
                <w:color w:val="333333"/>
                <w:spacing w:val="-4"/>
                <w:sz w:val="12"/>
              </w:rPr>
              <w:t> </w:t>
            </w:r>
            <w:r>
              <w:rPr>
                <w:color w:val="333333"/>
                <w:spacing w:val="-1"/>
                <w:sz w:val="12"/>
              </w:rPr>
              <w:t>CIMENTADO</w:t>
            </w:r>
            <w:r>
              <w:rPr>
                <w:color w:val="333333"/>
                <w:spacing w:val="-4"/>
                <w:sz w:val="12"/>
              </w:rPr>
              <w:t> </w:t>
            </w:r>
            <w:r>
              <w:rPr>
                <w:color w:val="333333"/>
                <w:sz w:val="12"/>
              </w:rPr>
              <w:t>DUAS</w:t>
            </w:r>
            <w:r>
              <w:rPr>
                <w:color w:val="333333"/>
                <w:spacing w:val="-3"/>
                <w:sz w:val="12"/>
              </w:rPr>
              <w:t> </w:t>
            </w:r>
            <w:r>
              <w:rPr>
                <w:color w:val="333333"/>
                <w:sz w:val="12"/>
              </w:rPr>
              <w:t>DEMAOS</w:t>
            </w:r>
          </w:p>
        </w:tc>
        <w:tc>
          <w:tcPr>
            <w:tcW w:w="455" w:type="dxa"/>
          </w:tcPr>
          <w:p>
            <w:pPr>
              <w:pStyle w:val="TableParagraph"/>
              <w:spacing w:line="113" w:lineRule="exact"/>
              <w:ind w:left="166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12,10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17,80</w:t>
            </w:r>
          </w:p>
        </w:tc>
        <w:tc>
          <w:tcPr>
            <w:tcW w:w="1051" w:type="dxa"/>
          </w:tcPr>
          <w:p>
            <w:pPr>
              <w:pStyle w:val="TableParagraph"/>
              <w:spacing w:line="113" w:lineRule="exact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215,38</w:t>
            </w:r>
          </w:p>
        </w:tc>
      </w:tr>
      <w:tr>
        <w:trPr>
          <w:trHeight w:val="148" w:hRule="atLeast"/>
        </w:trPr>
        <w:tc>
          <w:tcPr>
            <w:tcW w:w="884" w:type="dxa"/>
            <w:shd w:val="clear" w:color="auto" w:fill="A6A6A6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75" w:type="dxa"/>
            <w:shd w:val="clear" w:color="auto" w:fill="A6A6A6"/>
          </w:tcPr>
          <w:p>
            <w:pPr>
              <w:pStyle w:val="TableParagraph"/>
              <w:spacing w:line="123" w:lineRule="exact" w:before="6"/>
              <w:ind w:left="116" w:right="88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10.0</w:t>
            </w:r>
          </w:p>
        </w:tc>
        <w:tc>
          <w:tcPr>
            <w:tcW w:w="5726" w:type="dxa"/>
            <w:shd w:val="clear" w:color="auto" w:fill="A6A6A6"/>
          </w:tcPr>
          <w:p>
            <w:pPr>
              <w:pStyle w:val="TableParagraph"/>
              <w:spacing w:line="119" w:lineRule="exact" w:before="10"/>
              <w:ind w:left="29"/>
              <w:rPr>
                <w:rFonts w:ascii="Arial" w:hAnsi="Arial"/>
                <w:b/>
                <w:sz w:val="12"/>
              </w:rPr>
            </w:pPr>
            <w:r>
              <w:rPr>
                <w:rFonts w:ascii="Arial" w:hAnsi="Arial"/>
                <w:b/>
                <w:sz w:val="12"/>
              </w:rPr>
              <w:t>MANUTENÇÃO</w:t>
            </w:r>
            <w:r>
              <w:rPr>
                <w:rFonts w:ascii="Arial" w:hAnsi="Arial"/>
                <w:b/>
                <w:spacing w:val="-5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E</w:t>
            </w:r>
            <w:r>
              <w:rPr>
                <w:rFonts w:ascii="Arial" w:hAnsi="Arial"/>
                <w:b/>
                <w:spacing w:val="-4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TROCA</w:t>
            </w:r>
            <w:r>
              <w:rPr>
                <w:rFonts w:ascii="Arial" w:hAnsi="Arial"/>
                <w:b/>
                <w:spacing w:val="-6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DAS</w:t>
            </w:r>
            <w:r>
              <w:rPr>
                <w:rFonts w:ascii="Arial" w:hAnsi="Arial"/>
                <w:b/>
                <w:spacing w:val="-4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PORTAS</w:t>
            </w:r>
            <w:r>
              <w:rPr>
                <w:rFonts w:ascii="Arial" w:hAnsi="Arial"/>
                <w:b/>
                <w:spacing w:val="-3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BERÇÁRIO</w:t>
            </w:r>
          </w:p>
        </w:tc>
        <w:tc>
          <w:tcPr>
            <w:tcW w:w="2912" w:type="dxa"/>
            <w:gridSpan w:val="4"/>
            <w:shd w:val="clear" w:color="auto" w:fill="A6A6A6"/>
          </w:tcPr>
          <w:p>
            <w:pPr>
              <w:pStyle w:val="TableParagraph"/>
              <w:spacing w:line="129" w:lineRule="exact"/>
              <w:ind w:right="7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R$</w:t>
            </w:r>
            <w:r>
              <w:rPr>
                <w:rFonts w:ascii="Arial"/>
                <w:b/>
                <w:spacing w:val="-3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1.418,68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4"/>
              <w:jc w:val="center"/>
              <w:rPr>
                <w:sz w:val="12"/>
              </w:rPr>
            </w:pPr>
            <w:r>
              <w:rPr>
                <w:sz w:val="12"/>
              </w:rPr>
              <w:t>100700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10.1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PORTA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MADEIRA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COMPENSADA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LISA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PARA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PINTURA,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120X210X3,5CM,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2</w:t>
            </w:r>
            <w:r>
              <w:rPr>
                <w:spacing w:val="-2"/>
                <w:sz w:val="12"/>
              </w:rPr>
              <w:t> </w:t>
            </w:r>
            <w:r>
              <w:rPr>
                <w:sz w:val="12"/>
              </w:rPr>
              <w:t>FOLHAS,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INCLUSO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ADUELA</w:t>
            </w:r>
            <w:r>
              <w:rPr>
                <w:spacing w:val="-8"/>
                <w:sz w:val="12"/>
              </w:rPr>
              <w:t> </w:t>
            </w:r>
            <w:r>
              <w:rPr>
                <w:spacing w:val="-1"/>
                <w:sz w:val="12"/>
              </w:rPr>
              <w:t>2A,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ALIZAR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2A</w:t>
            </w:r>
            <w:r>
              <w:rPr>
                <w:spacing w:val="-7"/>
                <w:sz w:val="12"/>
              </w:rPr>
              <w:t> </w:t>
            </w:r>
            <w:r>
              <w:rPr>
                <w:spacing w:val="-1"/>
                <w:sz w:val="12"/>
              </w:rPr>
              <w:t>E</w:t>
            </w:r>
            <w:r>
              <w:rPr>
                <w:spacing w:val="-3"/>
                <w:sz w:val="12"/>
              </w:rPr>
              <w:t> </w:t>
            </w:r>
            <w:r>
              <w:rPr>
                <w:spacing w:val="-1"/>
                <w:sz w:val="12"/>
              </w:rPr>
              <w:t>DOBRADIÇAS.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AF_12/2019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170"/>
              <w:rPr>
                <w:sz w:val="12"/>
              </w:rPr>
            </w:pPr>
            <w:r>
              <w:rPr>
                <w:sz w:val="12"/>
              </w:rPr>
              <w:t>un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2,00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709,34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1.418,68</w:t>
            </w:r>
          </w:p>
        </w:tc>
      </w:tr>
      <w:tr>
        <w:trPr>
          <w:trHeight w:val="148" w:hRule="atLeast"/>
        </w:trPr>
        <w:tc>
          <w:tcPr>
            <w:tcW w:w="884" w:type="dxa"/>
            <w:shd w:val="clear" w:color="auto" w:fill="A6A6A6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75" w:type="dxa"/>
            <w:shd w:val="clear" w:color="auto" w:fill="A6A6A6"/>
          </w:tcPr>
          <w:p>
            <w:pPr>
              <w:pStyle w:val="TableParagraph"/>
              <w:spacing w:line="123" w:lineRule="exact" w:before="5"/>
              <w:ind w:left="116" w:right="88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11.0</w:t>
            </w:r>
          </w:p>
        </w:tc>
        <w:tc>
          <w:tcPr>
            <w:tcW w:w="5726" w:type="dxa"/>
            <w:shd w:val="clear" w:color="auto" w:fill="A6A6A6"/>
          </w:tcPr>
          <w:p>
            <w:pPr>
              <w:pStyle w:val="TableParagraph"/>
              <w:spacing w:line="119" w:lineRule="exact" w:before="9"/>
              <w:ind w:left="29"/>
              <w:rPr>
                <w:rFonts w:ascii="Arial" w:hAnsi="Arial"/>
                <w:b/>
                <w:sz w:val="12"/>
              </w:rPr>
            </w:pPr>
            <w:r>
              <w:rPr>
                <w:rFonts w:ascii="Arial" w:hAnsi="Arial"/>
                <w:b/>
                <w:sz w:val="12"/>
              </w:rPr>
              <w:t>INSTALAÇÃO</w:t>
            </w:r>
            <w:r>
              <w:rPr>
                <w:rFonts w:ascii="Arial" w:hAnsi="Arial"/>
                <w:b/>
                <w:spacing w:val="-7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GUARDA</w:t>
            </w:r>
            <w:r>
              <w:rPr>
                <w:rFonts w:ascii="Arial" w:hAnsi="Arial"/>
                <w:b/>
                <w:spacing w:val="-7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CORPO</w:t>
            </w:r>
          </w:p>
        </w:tc>
        <w:tc>
          <w:tcPr>
            <w:tcW w:w="2912" w:type="dxa"/>
            <w:gridSpan w:val="4"/>
            <w:shd w:val="clear" w:color="auto" w:fill="A6A6A6"/>
          </w:tcPr>
          <w:p>
            <w:pPr>
              <w:pStyle w:val="TableParagraph"/>
              <w:spacing w:line="129" w:lineRule="exact"/>
              <w:ind w:right="6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R$</w:t>
            </w:r>
            <w:r>
              <w:rPr>
                <w:rFonts w:ascii="Arial"/>
                <w:b/>
                <w:spacing w:val="-4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24.148,22</w:t>
            </w:r>
          </w:p>
        </w:tc>
      </w:tr>
      <w:tr>
        <w:trPr>
          <w:trHeight w:val="573" w:hRule="atLeast"/>
        </w:trPr>
        <w:tc>
          <w:tcPr>
            <w:tcW w:w="884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99839</w:t>
            </w:r>
          </w:p>
        </w:tc>
        <w:tc>
          <w:tcPr>
            <w:tcW w:w="575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11.1</w:t>
            </w:r>
          </w:p>
        </w:tc>
        <w:tc>
          <w:tcPr>
            <w:tcW w:w="5726" w:type="dxa"/>
          </w:tcPr>
          <w:p>
            <w:pPr>
              <w:pStyle w:val="TableParagraph"/>
              <w:spacing w:line="271" w:lineRule="auto" w:before="70"/>
              <w:ind w:left="29" w:right="64"/>
              <w:rPr>
                <w:sz w:val="12"/>
              </w:rPr>
            </w:pPr>
            <w:r>
              <w:rPr>
                <w:sz w:val="12"/>
              </w:rPr>
              <w:t>GUARDA-CORPO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AÇO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GALVANIZADO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1,10M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ALTURA,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MONTANTES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TUBULARES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30"/>
                <w:sz w:val="12"/>
              </w:rPr>
              <w:t> </w:t>
            </w:r>
            <w:r>
              <w:rPr>
                <w:spacing w:val="-2"/>
                <w:sz w:val="12"/>
              </w:rPr>
              <w:t>1.1/2”ESPAÇADOS DE 1,20M, TRAVESSA SUPERIOR DE 2”, GRADIL </w:t>
            </w:r>
            <w:r>
              <w:rPr>
                <w:spacing w:val="-1"/>
                <w:sz w:val="12"/>
              </w:rPr>
              <w:t>FORMADO POR BARRAS</w:t>
            </w:r>
            <w:r>
              <w:rPr>
                <w:sz w:val="12"/>
              </w:rPr>
              <w:t> CHATAS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FERRO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32X4,8MM,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FIXADO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CHUMBADOR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MECÂNICO.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AF_04/2019_P</w:t>
            </w:r>
          </w:p>
        </w:tc>
        <w:tc>
          <w:tcPr>
            <w:tcW w:w="455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left="186"/>
              <w:rPr>
                <w:sz w:val="12"/>
              </w:rPr>
            </w:pPr>
            <w:r>
              <w:rPr>
                <w:w w:val="99"/>
                <w:sz w:val="12"/>
              </w:rPr>
              <w:t>m</w:t>
            </w:r>
          </w:p>
        </w:tc>
        <w:tc>
          <w:tcPr>
            <w:tcW w:w="703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44,60</w:t>
            </w:r>
          </w:p>
        </w:tc>
        <w:tc>
          <w:tcPr>
            <w:tcW w:w="703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541,44</w:t>
            </w:r>
          </w:p>
        </w:tc>
        <w:tc>
          <w:tcPr>
            <w:tcW w:w="1051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24.148,22</w:t>
            </w:r>
          </w:p>
        </w:tc>
      </w:tr>
      <w:tr>
        <w:trPr>
          <w:trHeight w:val="148" w:hRule="atLeast"/>
        </w:trPr>
        <w:tc>
          <w:tcPr>
            <w:tcW w:w="884" w:type="dxa"/>
            <w:shd w:val="clear" w:color="auto" w:fill="A6A6A6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75" w:type="dxa"/>
            <w:shd w:val="clear" w:color="auto" w:fill="A6A6A6"/>
          </w:tcPr>
          <w:p>
            <w:pPr>
              <w:pStyle w:val="TableParagraph"/>
              <w:spacing w:line="123" w:lineRule="exact" w:before="6"/>
              <w:ind w:left="116" w:right="88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12.0</w:t>
            </w:r>
          </w:p>
        </w:tc>
        <w:tc>
          <w:tcPr>
            <w:tcW w:w="5726" w:type="dxa"/>
            <w:shd w:val="clear" w:color="auto" w:fill="A6A6A6"/>
          </w:tcPr>
          <w:p>
            <w:pPr>
              <w:pStyle w:val="TableParagraph"/>
              <w:spacing w:line="119" w:lineRule="exact" w:before="10"/>
              <w:ind w:left="29"/>
              <w:rPr>
                <w:rFonts w:ascii="Arial" w:hAnsi="Arial"/>
                <w:b/>
                <w:sz w:val="12"/>
              </w:rPr>
            </w:pPr>
            <w:r>
              <w:rPr>
                <w:rFonts w:ascii="Arial" w:hAnsi="Arial"/>
                <w:b/>
                <w:spacing w:val="-1"/>
                <w:sz w:val="12"/>
              </w:rPr>
              <w:t>SUBSTITUIÇÃO</w:t>
            </w:r>
            <w:r>
              <w:rPr>
                <w:rFonts w:ascii="Arial" w:hAnsi="Arial"/>
                <w:b/>
                <w:spacing w:val="-7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ALAVANCAS</w:t>
            </w:r>
            <w:r>
              <w:rPr>
                <w:rFonts w:ascii="Arial" w:hAnsi="Arial"/>
                <w:b/>
                <w:spacing w:val="-6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JANELAS</w:t>
            </w:r>
          </w:p>
        </w:tc>
        <w:tc>
          <w:tcPr>
            <w:tcW w:w="2912" w:type="dxa"/>
            <w:gridSpan w:val="4"/>
            <w:shd w:val="clear" w:color="auto" w:fill="A6A6A6"/>
          </w:tcPr>
          <w:p>
            <w:pPr>
              <w:pStyle w:val="TableParagraph"/>
              <w:spacing w:line="129" w:lineRule="exact"/>
              <w:ind w:right="7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R$</w:t>
            </w:r>
            <w:r>
              <w:rPr>
                <w:rFonts w:ascii="Arial"/>
                <w:b/>
                <w:spacing w:val="-3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3.120,00</w:t>
            </w:r>
          </w:p>
        </w:tc>
      </w:tr>
      <w:tr>
        <w:trPr>
          <w:trHeight w:val="133" w:hRule="atLeast"/>
        </w:trPr>
        <w:tc>
          <w:tcPr>
            <w:tcW w:w="884" w:type="dxa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75" w:type="dxa"/>
          </w:tcPr>
          <w:p>
            <w:pPr>
              <w:pStyle w:val="TableParagraph"/>
              <w:spacing w:line="113" w:lineRule="exact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12.1</w:t>
            </w:r>
          </w:p>
        </w:tc>
        <w:tc>
          <w:tcPr>
            <w:tcW w:w="5726" w:type="dxa"/>
          </w:tcPr>
          <w:p>
            <w:pPr>
              <w:pStyle w:val="TableParagraph"/>
              <w:spacing w:line="107" w:lineRule="exact" w:before="5"/>
              <w:ind w:left="29"/>
              <w:rPr>
                <w:sz w:val="12"/>
              </w:rPr>
            </w:pPr>
            <w:r>
              <w:rPr>
                <w:sz w:val="12"/>
              </w:rPr>
              <w:t>ALAVANCAS</w:t>
            </w:r>
          </w:p>
        </w:tc>
        <w:tc>
          <w:tcPr>
            <w:tcW w:w="455" w:type="dxa"/>
          </w:tcPr>
          <w:p>
            <w:pPr>
              <w:pStyle w:val="TableParagraph"/>
              <w:spacing w:line="113" w:lineRule="exact"/>
              <w:ind w:left="170"/>
              <w:rPr>
                <w:sz w:val="12"/>
              </w:rPr>
            </w:pPr>
            <w:r>
              <w:rPr>
                <w:sz w:val="12"/>
              </w:rPr>
              <w:t>un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52,00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60,00</w:t>
            </w:r>
          </w:p>
        </w:tc>
        <w:tc>
          <w:tcPr>
            <w:tcW w:w="1051" w:type="dxa"/>
          </w:tcPr>
          <w:p>
            <w:pPr>
              <w:pStyle w:val="TableParagraph"/>
              <w:spacing w:line="113" w:lineRule="exact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3.120,00</w:t>
            </w:r>
          </w:p>
        </w:tc>
      </w:tr>
      <w:tr>
        <w:trPr>
          <w:trHeight w:val="149" w:hRule="atLeast"/>
        </w:trPr>
        <w:tc>
          <w:tcPr>
            <w:tcW w:w="884" w:type="dxa"/>
            <w:shd w:val="clear" w:color="auto" w:fill="A6A6A6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75" w:type="dxa"/>
            <w:shd w:val="clear" w:color="auto" w:fill="A6A6A6"/>
          </w:tcPr>
          <w:p>
            <w:pPr>
              <w:pStyle w:val="TableParagraph"/>
              <w:spacing w:line="123" w:lineRule="exact" w:before="6"/>
              <w:ind w:left="116" w:right="88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13.0</w:t>
            </w:r>
          </w:p>
        </w:tc>
        <w:tc>
          <w:tcPr>
            <w:tcW w:w="5726" w:type="dxa"/>
            <w:shd w:val="clear" w:color="auto" w:fill="A6A6A6"/>
          </w:tcPr>
          <w:p>
            <w:pPr>
              <w:pStyle w:val="TableParagraph"/>
              <w:spacing w:line="119" w:lineRule="exact" w:before="10"/>
              <w:ind w:left="29"/>
              <w:rPr>
                <w:rFonts w:ascii="Arial" w:hAnsi="Arial"/>
                <w:b/>
                <w:sz w:val="12"/>
              </w:rPr>
            </w:pPr>
            <w:r>
              <w:rPr>
                <w:rFonts w:ascii="Arial" w:hAnsi="Arial"/>
                <w:b/>
                <w:sz w:val="12"/>
              </w:rPr>
              <w:t>REFAZER</w:t>
            </w:r>
            <w:r>
              <w:rPr>
                <w:rFonts w:ascii="Arial" w:hAnsi="Arial"/>
                <w:b/>
                <w:spacing w:val="-3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REDE</w:t>
            </w:r>
            <w:r>
              <w:rPr>
                <w:rFonts w:ascii="Arial" w:hAnsi="Arial"/>
                <w:b/>
                <w:spacing w:val="-4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DE</w:t>
            </w:r>
            <w:r>
              <w:rPr>
                <w:rFonts w:ascii="Arial" w:hAnsi="Arial"/>
                <w:b/>
                <w:spacing w:val="-4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ÁGUA</w:t>
            </w:r>
            <w:r>
              <w:rPr>
                <w:rFonts w:ascii="Arial" w:hAnsi="Arial"/>
                <w:b/>
                <w:spacing w:val="-5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PLUVIAL</w:t>
            </w:r>
          </w:p>
        </w:tc>
        <w:tc>
          <w:tcPr>
            <w:tcW w:w="2912" w:type="dxa"/>
            <w:gridSpan w:val="4"/>
            <w:shd w:val="clear" w:color="auto" w:fill="A6A6A6"/>
          </w:tcPr>
          <w:p>
            <w:pPr>
              <w:pStyle w:val="TableParagraph"/>
              <w:spacing w:line="129" w:lineRule="exact"/>
              <w:ind w:right="7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R$</w:t>
            </w:r>
            <w:r>
              <w:rPr>
                <w:rFonts w:ascii="Arial"/>
                <w:b/>
                <w:spacing w:val="-3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4.072,45</w:t>
            </w:r>
          </w:p>
        </w:tc>
      </w:tr>
      <w:tr>
        <w:trPr>
          <w:trHeight w:val="276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97662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13.1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z w:val="12"/>
              </w:rPr>
              <w:t>REMOÇÃO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TUBULAÇÕES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(TUBOS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CONEXÕES)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ÁGUA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FRIA,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FORMA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MANUAL,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SEM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REAPROVEITAMENTO.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AF_12/2017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186"/>
              <w:rPr>
                <w:sz w:val="12"/>
              </w:rPr>
            </w:pPr>
            <w:r>
              <w:rPr>
                <w:w w:val="99"/>
                <w:sz w:val="12"/>
              </w:rPr>
              <w:t>m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49,75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0,48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23,88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97629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13.2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DEMOLIÇÃO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LAJES,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FORMA</w:t>
            </w:r>
            <w:r>
              <w:rPr>
                <w:spacing w:val="-9"/>
                <w:sz w:val="12"/>
              </w:rPr>
              <w:t> </w:t>
            </w:r>
            <w:r>
              <w:rPr>
                <w:sz w:val="12"/>
              </w:rPr>
              <w:t>MECANIZADA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MARTELETE,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SEM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REAPROVEITAMENTO.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z w:val="12"/>
              </w:rPr>
              <w:t>AF_12/2017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166"/>
              <w:rPr>
                <w:sz w:val="12"/>
              </w:rPr>
            </w:pPr>
            <w:r>
              <w:rPr>
                <w:sz w:val="12"/>
              </w:rPr>
              <w:t>m³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3,67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126,87</w:t>
            </w:r>
          </w:p>
        </w:tc>
        <w:tc>
          <w:tcPr>
            <w:tcW w:w="1051" w:type="dxa"/>
          </w:tcPr>
          <w:p>
            <w:pPr>
              <w:pStyle w:val="TableParagraph"/>
              <w:spacing w:before="70"/>
              <w:ind w:right="9"/>
              <w:jc w:val="right"/>
              <w:rPr>
                <w:sz w:val="12"/>
              </w:rPr>
            </w:pPr>
            <w:r>
              <w:rPr>
                <w:sz w:val="12"/>
              </w:rPr>
              <w:t>465,61</w:t>
            </w:r>
          </w:p>
        </w:tc>
      </w:tr>
    </w:tbl>
    <w:p>
      <w:pPr>
        <w:spacing w:after="0"/>
        <w:jc w:val="right"/>
        <w:rPr>
          <w:sz w:val="12"/>
        </w:rPr>
        <w:sectPr>
          <w:headerReference w:type="default" r:id="rId22"/>
          <w:pgSz w:w="11910" w:h="16840"/>
          <w:pgMar w:header="0" w:footer="0" w:top="1060" w:bottom="280" w:left="760" w:right="780"/>
        </w:sectPr>
      </w:pPr>
    </w:p>
    <w:tbl>
      <w:tblPr>
        <w:tblW w:w="0" w:type="auto"/>
        <w:jc w:val="left"/>
        <w:tblInd w:w="13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4"/>
        <w:gridCol w:w="575"/>
        <w:gridCol w:w="5726"/>
        <w:gridCol w:w="455"/>
        <w:gridCol w:w="703"/>
        <w:gridCol w:w="703"/>
        <w:gridCol w:w="1052"/>
      </w:tblGrid>
      <w:tr>
        <w:trPr>
          <w:trHeight w:val="573" w:hRule="atLeast"/>
        </w:trPr>
        <w:tc>
          <w:tcPr>
            <w:tcW w:w="884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91792</w:t>
            </w:r>
          </w:p>
        </w:tc>
        <w:tc>
          <w:tcPr>
            <w:tcW w:w="575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13.3</w:t>
            </w:r>
          </w:p>
        </w:tc>
        <w:tc>
          <w:tcPr>
            <w:tcW w:w="5726" w:type="dxa"/>
          </w:tcPr>
          <w:p>
            <w:pPr>
              <w:pStyle w:val="TableParagraph"/>
              <w:spacing w:line="271" w:lineRule="auto" w:before="70"/>
              <w:ind w:left="29"/>
              <w:rPr>
                <w:sz w:val="12"/>
              </w:rPr>
            </w:pPr>
            <w:r>
              <w:rPr>
                <w:sz w:val="12"/>
              </w:rPr>
              <w:t>COMPOSIÇÃO REPRESENTATIVA) DO SERVIÇO DE INSTALAÇÃO DE TUBO DE PVC, SÉRIE</w:t>
            </w:r>
            <w:r>
              <w:rPr>
                <w:spacing w:val="1"/>
                <w:sz w:val="12"/>
              </w:rPr>
              <w:t> </w:t>
            </w:r>
            <w:r>
              <w:rPr>
                <w:sz w:val="12"/>
              </w:rPr>
              <w:t>NORMAL, ESGOTO PREDIAL, DN 40 MM (INSTALADO EM RAMAL DE DESCARGA OU RAMAL DE</w:t>
            </w:r>
            <w:r>
              <w:rPr>
                <w:spacing w:val="1"/>
                <w:sz w:val="12"/>
              </w:rPr>
              <w:t> </w:t>
            </w:r>
            <w:r>
              <w:rPr>
                <w:spacing w:val="-1"/>
                <w:sz w:val="12"/>
              </w:rPr>
              <w:t>ESGOTO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SANITÁRIO),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INCLUSIVE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CONEXÕES,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CORTES</w:t>
            </w:r>
            <w:r>
              <w:rPr>
                <w:spacing w:val="-4"/>
                <w:sz w:val="12"/>
              </w:rPr>
              <w:t> </w:t>
            </w:r>
            <w:r>
              <w:rPr>
                <w:spacing w:val="-1"/>
                <w:sz w:val="12"/>
              </w:rPr>
              <w:t>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FIXAÇÕES,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PARA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PRÉDIOS.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AF_10/2015</w:t>
            </w:r>
          </w:p>
        </w:tc>
        <w:tc>
          <w:tcPr>
            <w:tcW w:w="455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left="32"/>
              <w:jc w:val="center"/>
              <w:rPr>
                <w:sz w:val="12"/>
              </w:rPr>
            </w:pPr>
            <w:r>
              <w:rPr>
                <w:w w:val="99"/>
                <w:sz w:val="12"/>
              </w:rPr>
              <w:t>m</w:t>
            </w:r>
          </w:p>
        </w:tc>
        <w:tc>
          <w:tcPr>
            <w:tcW w:w="703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49,75</w:t>
            </w:r>
          </w:p>
        </w:tc>
        <w:tc>
          <w:tcPr>
            <w:tcW w:w="703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59,03</w:t>
            </w:r>
          </w:p>
        </w:tc>
        <w:tc>
          <w:tcPr>
            <w:tcW w:w="1052" w:type="dxa"/>
          </w:tcPr>
          <w:p>
            <w:pPr>
              <w:pStyle w:val="TableParagraph"/>
              <w:spacing w:before="10"/>
              <w:rPr>
                <w:rFonts w:ascii="Calibri"/>
                <w:sz w:val="17"/>
              </w:rPr>
            </w:pPr>
          </w:p>
          <w:p>
            <w:pPr>
              <w:pStyle w:val="TableParagraph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2.936,74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4"/>
              <w:jc w:val="center"/>
              <w:rPr>
                <w:sz w:val="12"/>
              </w:rPr>
            </w:pPr>
            <w:r>
              <w:rPr>
                <w:sz w:val="12"/>
              </w:rPr>
              <w:t>101749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13.4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PISO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CIMENTADO,</w:t>
            </w:r>
            <w:r>
              <w:rPr>
                <w:spacing w:val="-5"/>
                <w:sz w:val="12"/>
              </w:rPr>
              <w:t> </w:t>
            </w:r>
            <w:r>
              <w:rPr>
                <w:spacing w:val="-1"/>
                <w:sz w:val="12"/>
              </w:rPr>
              <w:t>TRAÇO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1:3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(CIMENTO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AREIA),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ACABAMENTO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LISO,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ESPESSURA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4,0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CM,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PREPARO</w:t>
            </w:r>
            <w:r>
              <w:rPr>
                <w:spacing w:val="-6"/>
                <w:sz w:val="12"/>
              </w:rPr>
              <w:t> </w:t>
            </w:r>
            <w:r>
              <w:rPr>
                <w:spacing w:val="-1"/>
                <w:sz w:val="12"/>
              </w:rPr>
              <w:t>MECÂNICO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ARGAMASSA.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AF_09/2020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1"/>
              <w:jc w:val="right"/>
              <w:rPr>
                <w:sz w:val="12"/>
              </w:rPr>
            </w:pPr>
            <w:r>
              <w:rPr>
                <w:sz w:val="12"/>
              </w:rPr>
              <w:t>14,90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43,37</w:t>
            </w:r>
          </w:p>
        </w:tc>
        <w:tc>
          <w:tcPr>
            <w:tcW w:w="1052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646,21</w:t>
            </w:r>
          </w:p>
        </w:tc>
      </w:tr>
      <w:tr>
        <w:trPr>
          <w:trHeight w:val="148" w:hRule="atLeast"/>
        </w:trPr>
        <w:tc>
          <w:tcPr>
            <w:tcW w:w="884" w:type="dxa"/>
            <w:shd w:val="clear" w:color="auto" w:fill="A6A6A6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75" w:type="dxa"/>
            <w:shd w:val="clear" w:color="auto" w:fill="A6A6A6"/>
          </w:tcPr>
          <w:p>
            <w:pPr>
              <w:pStyle w:val="TableParagraph"/>
              <w:spacing w:line="123" w:lineRule="exact" w:before="6"/>
              <w:ind w:left="116" w:right="88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14.0</w:t>
            </w:r>
          </w:p>
        </w:tc>
        <w:tc>
          <w:tcPr>
            <w:tcW w:w="5726" w:type="dxa"/>
            <w:shd w:val="clear" w:color="auto" w:fill="A6A6A6"/>
          </w:tcPr>
          <w:p>
            <w:pPr>
              <w:pStyle w:val="TableParagraph"/>
              <w:spacing w:line="119" w:lineRule="exact" w:before="9"/>
              <w:ind w:left="29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PINTURA</w:t>
            </w:r>
          </w:p>
        </w:tc>
        <w:tc>
          <w:tcPr>
            <w:tcW w:w="2913" w:type="dxa"/>
            <w:gridSpan w:val="4"/>
            <w:shd w:val="clear" w:color="auto" w:fill="A6A6A6"/>
          </w:tcPr>
          <w:p>
            <w:pPr>
              <w:pStyle w:val="TableParagraph"/>
              <w:spacing w:line="129" w:lineRule="exact"/>
              <w:ind w:right="7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R$</w:t>
            </w:r>
            <w:r>
              <w:rPr>
                <w:rFonts w:ascii="Arial"/>
                <w:b/>
                <w:spacing w:val="-4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38.599,12</w:t>
            </w:r>
          </w:p>
        </w:tc>
      </w:tr>
      <w:tr>
        <w:trPr>
          <w:trHeight w:val="277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88489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14.1</w:t>
            </w:r>
          </w:p>
        </w:tc>
        <w:tc>
          <w:tcPr>
            <w:tcW w:w="5726" w:type="dxa"/>
          </w:tcPr>
          <w:p>
            <w:pPr>
              <w:pStyle w:val="TableParagraph"/>
              <w:spacing w:before="2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APLICAÇÃO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MANUAL</w:t>
            </w:r>
            <w:r>
              <w:rPr>
                <w:spacing w:val="-3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PINTURA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TINTA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LÁTEX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ACRÍLICA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PAREDES,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DUAS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DEMÃOS.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z w:val="12"/>
              </w:rPr>
              <w:t>AF_06/2014</w:t>
            </w:r>
            <w:r>
              <w:rPr>
                <w:spacing w:val="-4"/>
                <w:sz w:val="12"/>
              </w:rPr>
              <w:t> </w:t>
            </w:r>
            <w:r>
              <w:rPr>
                <w:color w:val="FF0000"/>
                <w:sz w:val="12"/>
              </w:rPr>
              <w:t>(paredes</w:t>
            </w:r>
            <w:r>
              <w:rPr>
                <w:color w:val="FF0000"/>
                <w:spacing w:val="-7"/>
                <w:sz w:val="12"/>
              </w:rPr>
              <w:t> </w:t>
            </w:r>
            <w:r>
              <w:rPr>
                <w:color w:val="FF0000"/>
                <w:sz w:val="12"/>
              </w:rPr>
              <w:t>internas)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2"/>
              <w:jc w:val="right"/>
              <w:rPr>
                <w:sz w:val="12"/>
              </w:rPr>
            </w:pPr>
            <w:r>
              <w:rPr>
                <w:sz w:val="12"/>
              </w:rPr>
              <w:t>1.935,60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14,34</w:t>
            </w:r>
          </w:p>
        </w:tc>
        <w:tc>
          <w:tcPr>
            <w:tcW w:w="1052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27.756,50</w:t>
            </w:r>
          </w:p>
        </w:tc>
      </w:tr>
      <w:tr>
        <w:trPr>
          <w:trHeight w:val="276" w:hRule="atLeast"/>
        </w:trPr>
        <w:tc>
          <w:tcPr>
            <w:tcW w:w="884" w:type="dxa"/>
          </w:tcPr>
          <w:p>
            <w:pPr>
              <w:pStyle w:val="TableParagraph"/>
              <w:spacing w:before="70"/>
              <w:ind w:left="143" w:right="110"/>
              <w:jc w:val="center"/>
              <w:rPr>
                <w:sz w:val="12"/>
              </w:rPr>
            </w:pPr>
            <w:r>
              <w:rPr>
                <w:sz w:val="12"/>
              </w:rPr>
              <w:t>88488</w:t>
            </w:r>
          </w:p>
        </w:tc>
        <w:tc>
          <w:tcPr>
            <w:tcW w:w="575" w:type="dxa"/>
          </w:tcPr>
          <w:p>
            <w:pPr>
              <w:pStyle w:val="TableParagraph"/>
              <w:spacing w:before="70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14.2</w:t>
            </w:r>
          </w:p>
        </w:tc>
        <w:tc>
          <w:tcPr>
            <w:tcW w:w="5726" w:type="dxa"/>
          </w:tcPr>
          <w:p>
            <w:pPr>
              <w:pStyle w:val="TableParagraph"/>
              <w:spacing w:before="1"/>
              <w:ind w:left="29"/>
              <w:rPr>
                <w:sz w:val="12"/>
              </w:rPr>
            </w:pPr>
            <w:r>
              <w:rPr>
                <w:sz w:val="12"/>
              </w:rPr>
              <w:t>APLICAÇÃO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MANUAL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PINTURA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COM</w:t>
            </w:r>
            <w:r>
              <w:rPr>
                <w:spacing w:val="-5"/>
                <w:sz w:val="12"/>
              </w:rPr>
              <w:t> </w:t>
            </w:r>
            <w:r>
              <w:rPr>
                <w:sz w:val="12"/>
              </w:rPr>
              <w:t>TINTA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LÁTEX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ACRÍLICA</w:t>
            </w:r>
            <w:r>
              <w:rPr>
                <w:spacing w:val="-9"/>
                <w:sz w:val="12"/>
              </w:rPr>
              <w:t> </w:t>
            </w:r>
            <w:r>
              <w:rPr>
                <w:sz w:val="12"/>
              </w:rPr>
              <w:t>EM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TETO,</w:t>
            </w:r>
            <w:r>
              <w:rPr>
                <w:spacing w:val="-6"/>
                <w:sz w:val="12"/>
              </w:rPr>
              <w:t> </w:t>
            </w:r>
            <w:r>
              <w:rPr>
                <w:sz w:val="12"/>
              </w:rPr>
              <w:t>DUAS</w:t>
            </w:r>
            <w:r>
              <w:rPr>
                <w:spacing w:val="-4"/>
                <w:sz w:val="12"/>
              </w:rPr>
              <w:t> </w:t>
            </w:r>
            <w:r>
              <w:rPr>
                <w:sz w:val="12"/>
              </w:rPr>
              <w:t>DEMÃOS.</w:t>
            </w:r>
          </w:p>
          <w:p>
            <w:pPr>
              <w:pStyle w:val="TableParagraph"/>
              <w:spacing w:line="99" w:lineRule="exact" w:before="18"/>
              <w:ind w:left="29"/>
              <w:rPr>
                <w:sz w:val="12"/>
              </w:rPr>
            </w:pPr>
            <w:r>
              <w:rPr>
                <w:spacing w:val="-1"/>
                <w:sz w:val="12"/>
              </w:rPr>
              <w:t>AF_06/2014 </w:t>
            </w:r>
            <w:r>
              <w:rPr>
                <w:color w:val="FF0000"/>
                <w:sz w:val="12"/>
              </w:rPr>
              <w:t>(teto</w:t>
            </w:r>
            <w:r>
              <w:rPr>
                <w:color w:val="FF0000"/>
                <w:spacing w:val="-7"/>
                <w:sz w:val="12"/>
              </w:rPr>
              <w:t> </w:t>
            </w:r>
            <w:r>
              <w:rPr>
                <w:color w:val="FF0000"/>
                <w:sz w:val="12"/>
              </w:rPr>
              <w:t>interno)</w:t>
            </w:r>
          </w:p>
        </w:tc>
        <w:tc>
          <w:tcPr>
            <w:tcW w:w="455" w:type="dxa"/>
          </w:tcPr>
          <w:p>
            <w:pPr>
              <w:pStyle w:val="TableParagraph"/>
              <w:spacing w:before="70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2"/>
              <w:jc w:val="right"/>
              <w:rPr>
                <w:sz w:val="12"/>
              </w:rPr>
            </w:pPr>
            <w:r>
              <w:rPr>
                <w:sz w:val="12"/>
              </w:rPr>
              <w:t>660,33</w:t>
            </w:r>
          </w:p>
        </w:tc>
        <w:tc>
          <w:tcPr>
            <w:tcW w:w="703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16,42</w:t>
            </w:r>
          </w:p>
        </w:tc>
        <w:tc>
          <w:tcPr>
            <w:tcW w:w="1052" w:type="dxa"/>
          </w:tcPr>
          <w:p>
            <w:pPr>
              <w:pStyle w:val="TableParagraph"/>
              <w:spacing w:before="70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10.842,62</w:t>
            </w:r>
          </w:p>
        </w:tc>
      </w:tr>
      <w:tr>
        <w:trPr>
          <w:trHeight w:val="148" w:hRule="atLeast"/>
        </w:trPr>
        <w:tc>
          <w:tcPr>
            <w:tcW w:w="884" w:type="dxa"/>
            <w:shd w:val="clear" w:color="auto" w:fill="A6A6A6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75" w:type="dxa"/>
            <w:shd w:val="clear" w:color="auto" w:fill="A6A6A6"/>
          </w:tcPr>
          <w:p>
            <w:pPr>
              <w:pStyle w:val="TableParagraph"/>
              <w:spacing w:line="123" w:lineRule="exact" w:before="6"/>
              <w:ind w:left="116" w:right="88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15.0</w:t>
            </w:r>
          </w:p>
        </w:tc>
        <w:tc>
          <w:tcPr>
            <w:tcW w:w="5726" w:type="dxa"/>
            <w:shd w:val="clear" w:color="auto" w:fill="A6A6A6"/>
          </w:tcPr>
          <w:p>
            <w:pPr>
              <w:pStyle w:val="TableParagraph"/>
              <w:spacing w:line="119" w:lineRule="exact" w:before="9"/>
              <w:ind w:left="29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PINTURA</w:t>
            </w:r>
            <w:r>
              <w:rPr>
                <w:rFonts w:ascii="Arial"/>
                <w:b/>
                <w:spacing w:val="-7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PISO</w:t>
            </w:r>
            <w:r>
              <w:rPr>
                <w:rFonts w:ascii="Arial"/>
                <w:b/>
                <w:spacing w:val="-5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CIMENTADO</w:t>
            </w:r>
          </w:p>
        </w:tc>
        <w:tc>
          <w:tcPr>
            <w:tcW w:w="2913" w:type="dxa"/>
            <w:gridSpan w:val="4"/>
            <w:shd w:val="clear" w:color="auto" w:fill="A6A6A6"/>
          </w:tcPr>
          <w:p>
            <w:pPr>
              <w:pStyle w:val="TableParagraph"/>
              <w:spacing w:line="129" w:lineRule="exact"/>
              <w:ind w:right="8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R$</w:t>
            </w:r>
            <w:r>
              <w:rPr>
                <w:rFonts w:ascii="Arial"/>
                <w:b/>
                <w:spacing w:val="-3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8.260,98</w:t>
            </w:r>
          </w:p>
        </w:tc>
      </w:tr>
      <w:tr>
        <w:trPr>
          <w:trHeight w:val="133" w:hRule="atLeast"/>
        </w:trPr>
        <w:tc>
          <w:tcPr>
            <w:tcW w:w="884" w:type="dxa"/>
          </w:tcPr>
          <w:p>
            <w:pPr>
              <w:pStyle w:val="TableParagraph"/>
              <w:spacing w:line="113" w:lineRule="exact"/>
              <w:ind w:left="143" w:right="117"/>
              <w:jc w:val="center"/>
              <w:rPr>
                <w:sz w:val="12"/>
              </w:rPr>
            </w:pPr>
            <w:r>
              <w:rPr>
                <w:sz w:val="12"/>
              </w:rPr>
              <w:t>74245/001</w:t>
            </w:r>
          </w:p>
        </w:tc>
        <w:tc>
          <w:tcPr>
            <w:tcW w:w="575" w:type="dxa"/>
          </w:tcPr>
          <w:p>
            <w:pPr>
              <w:pStyle w:val="TableParagraph"/>
              <w:spacing w:line="113" w:lineRule="exact"/>
              <w:ind w:left="116" w:right="88"/>
              <w:jc w:val="center"/>
              <w:rPr>
                <w:sz w:val="12"/>
              </w:rPr>
            </w:pPr>
            <w:r>
              <w:rPr>
                <w:sz w:val="12"/>
              </w:rPr>
              <w:t>15.1</w:t>
            </w:r>
          </w:p>
        </w:tc>
        <w:tc>
          <w:tcPr>
            <w:tcW w:w="5726" w:type="dxa"/>
          </w:tcPr>
          <w:p>
            <w:pPr>
              <w:pStyle w:val="TableParagraph"/>
              <w:spacing w:line="113" w:lineRule="exact"/>
              <w:ind w:left="29"/>
              <w:rPr>
                <w:sz w:val="12"/>
              </w:rPr>
            </w:pPr>
            <w:r>
              <w:rPr>
                <w:color w:val="333333"/>
                <w:spacing w:val="-1"/>
                <w:sz w:val="12"/>
              </w:rPr>
              <w:t>PINTURA</w:t>
            </w:r>
            <w:r>
              <w:rPr>
                <w:color w:val="333333"/>
                <w:spacing w:val="-7"/>
                <w:sz w:val="12"/>
              </w:rPr>
              <w:t> </w:t>
            </w:r>
            <w:r>
              <w:rPr>
                <w:color w:val="333333"/>
                <w:spacing w:val="-1"/>
                <w:sz w:val="12"/>
              </w:rPr>
              <w:t>ACRILICA</w:t>
            </w:r>
            <w:r>
              <w:rPr>
                <w:color w:val="333333"/>
                <w:spacing w:val="-7"/>
                <w:sz w:val="12"/>
              </w:rPr>
              <w:t> </w:t>
            </w:r>
            <w:r>
              <w:rPr>
                <w:color w:val="333333"/>
                <w:spacing w:val="-1"/>
                <w:sz w:val="12"/>
              </w:rPr>
              <w:t>EM</w:t>
            </w:r>
            <w:r>
              <w:rPr>
                <w:color w:val="333333"/>
                <w:spacing w:val="-2"/>
                <w:sz w:val="12"/>
              </w:rPr>
              <w:t> </w:t>
            </w:r>
            <w:r>
              <w:rPr>
                <w:color w:val="333333"/>
                <w:spacing w:val="-1"/>
                <w:sz w:val="12"/>
              </w:rPr>
              <w:t>PISO</w:t>
            </w:r>
            <w:r>
              <w:rPr>
                <w:color w:val="333333"/>
                <w:spacing w:val="-4"/>
                <w:sz w:val="12"/>
              </w:rPr>
              <w:t> </w:t>
            </w:r>
            <w:r>
              <w:rPr>
                <w:color w:val="333333"/>
                <w:spacing w:val="-1"/>
                <w:sz w:val="12"/>
              </w:rPr>
              <w:t>CIMENTADO</w:t>
            </w:r>
            <w:r>
              <w:rPr>
                <w:color w:val="333333"/>
                <w:spacing w:val="-4"/>
                <w:sz w:val="12"/>
              </w:rPr>
              <w:t> </w:t>
            </w:r>
            <w:r>
              <w:rPr>
                <w:color w:val="333333"/>
                <w:sz w:val="12"/>
              </w:rPr>
              <w:t>DUAS</w:t>
            </w:r>
            <w:r>
              <w:rPr>
                <w:color w:val="333333"/>
                <w:spacing w:val="-3"/>
                <w:sz w:val="12"/>
              </w:rPr>
              <w:t> </w:t>
            </w:r>
            <w:r>
              <w:rPr>
                <w:color w:val="333333"/>
                <w:sz w:val="12"/>
              </w:rPr>
              <w:t>DEMAOS</w:t>
            </w:r>
          </w:p>
        </w:tc>
        <w:tc>
          <w:tcPr>
            <w:tcW w:w="455" w:type="dxa"/>
          </w:tcPr>
          <w:p>
            <w:pPr>
              <w:pStyle w:val="TableParagraph"/>
              <w:spacing w:line="113" w:lineRule="exact"/>
              <w:ind w:left="39" w:right="6"/>
              <w:jc w:val="center"/>
              <w:rPr>
                <w:sz w:val="12"/>
              </w:rPr>
            </w:pPr>
            <w:r>
              <w:rPr>
                <w:sz w:val="12"/>
              </w:rPr>
              <w:t>m²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2"/>
              <w:jc w:val="right"/>
              <w:rPr>
                <w:sz w:val="12"/>
              </w:rPr>
            </w:pPr>
            <w:r>
              <w:rPr>
                <w:sz w:val="12"/>
              </w:rPr>
              <w:t>464,10</w:t>
            </w:r>
          </w:p>
        </w:tc>
        <w:tc>
          <w:tcPr>
            <w:tcW w:w="703" w:type="dxa"/>
          </w:tcPr>
          <w:p>
            <w:pPr>
              <w:pStyle w:val="TableParagraph"/>
              <w:spacing w:line="113" w:lineRule="exact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17,80</w:t>
            </w:r>
          </w:p>
        </w:tc>
        <w:tc>
          <w:tcPr>
            <w:tcW w:w="1052" w:type="dxa"/>
          </w:tcPr>
          <w:p>
            <w:pPr>
              <w:pStyle w:val="TableParagraph"/>
              <w:spacing w:line="113" w:lineRule="exact"/>
              <w:ind w:right="10"/>
              <w:jc w:val="right"/>
              <w:rPr>
                <w:sz w:val="12"/>
              </w:rPr>
            </w:pPr>
            <w:r>
              <w:rPr>
                <w:sz w:val="12"/>
              </w:rPr>
              <w:t>8.260,98</w:t>
            </w:r>
          </w:p>
        </w:tc>
      </w:tr>
      <w:tr>
        <w:trPr>
          <w:trHeight w:val="167" w:hRule="atLeast"/>
        </w:trPr>
        <w:tc>
          <w:tcPr>
            <w:tcW w:w="7185" w:type="dxa"/>
            <w:gridSpan w:val="3"/>
            <w:vMerge w:val="restart"/>
            <w:tcBorders>
              <w:left w:val="nil"/>
              <w:bottom w:val="nil"/>
              <w:right w:val="single" w:sz="12" w:space="0" w:color="000000"/>
            </w:tcBorders>
          </w:tcPr>
          <w:p>
            <w:pPr>
              <w:pStyle w:val="TableParagraph"/>
              <w:spacing w:before="23"/>
              <w:ind w:left="31"/>
              <w:rPr>
                <w:rFonts w:ascii="Arial" w:hAnsi="Arial"/>
                <w:i/>
                <w:sz w:val="11"/>
              </w:rPr>
            </w:pPr>
            <w:r>
              <w:rPr>
                <w:rFonts w:ascii="Arial" w:hAnsi="Arial"/>
                <w:i/>
                <w:sz w:val="11"/>
              </w:rPr>
              <w:t>Referência</w:t>
            </w:r>
            <w:r>
              <w:rPr>
                <w:rFonts w:ascii="Arial" w:hAnsi="Arial"/>
                <w:i/>
                <w:spacing w:val="9"/>
                <w:sz w:val="11"/>
              </w:rPr>
              <w:t> </w:t>
            </w:r>
            <w:r>
              <w:rPr>
                <w:rFonts w:ascii="Arial" w:hAnsi="Arial"/>
                <w:i/>
                <w:sz w:val="11"/>
              </w:rPr>
              <w:t>Boletim</w:t>
            </w:r>
            <w:r>
              <w:rPr>
                <w:rFonts w:ascii="Arial" w:hAnsi="Arial"/>
                <w:i/>
                <w:spacing w:val="1"/>
                <w:sz w:val="11"/>
              </w:rPr>
              <w:t> </w:t>
            </w:r>
            <w:r>
              <w:rPr>
                <w:rFonts w:ascii="Arial" w:hAnsi="Arial"/>
                <w:i/>
                <w:sz w:val="11"/>
              </w:rPr>
              <w:t>SINAPI</w:t>
            </w:r>
            <w:r>
              <w:rPr>
                <w:rFonts w:ascii="Arial" w:hAnsi="Arial"/>
                <w:i/>
                <w:spacing w:val="43"/>
                <w:sz w:val="11"/>
              </w:rPr>
              <w:t> </w:t>
            </w:r>
            <w:r>
              <w:rPr>
                <w:rFonts w:ascii="Arial" w:hAnsi="Arial"/>
                <w:i/>
                <w:sz w:val="11"/>
              </w:rPr>
              <w:t>05.2021</w:t>
            </w:r>
          </w:p>
        </w:tc>
        <w:tc>
          <w:tcPr>
            <w:tcW w:w="1861" w:type="dxa"/>
            <w:gridSpan w:val="3"/>
            <w:tcBorders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959595"/>
          </w:tcPr>
          <w:p>
            <w:pPr>
              <w:pStyle w:val="TableParagraph"/>
              <w:spacing w:line="143" w:lineRule="exact" w:before="4"/>
              <w:ind w:left="698" w:right="659"/>
              <w:jc w:val="center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TOTAL</w:t>
            </w:r>
          </w:p>
        </w:tc>
        <w:tc>
          <w:tcPr>
            <w:tcW w:w="1052" w:type="dxa"/>
            <w:tcBorders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959595"/>
          </w:tcPr>
          <w:p>
            <w:pPr>
              <w:pStyle w:val="TableParagraph"/>
              <w:spacing w:line="131" w:lineRule="exact" w:before="16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R$</w:t>
            </w:r>
            <w:r>
              <w:rPr>
                <w:rFonts w:ascii="Arial"/>
                <w:b/>
                <w:spacing w:val="-4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204.757,26</w:t>
            </w:r>
          </w:p>
        </w:tc>
      </w:tr>
      <w:tr>
        <w:trPr>
          <w:trHeight w:val="141" w:hRule="atLeast"/>
        </w:trPr>
        <w:tc>
          <w:tcPr>
            <w:tcW w:w="7185" w:type="dxa"/>
            <w:gridSpan w:val="3"/>
            <w:vMerge/>
            <w:tcBorders>
              <w:top w:val="nil"/>
              <w:left w:val="nil"/>
              <w:bottom w:val="nil"/>
              <w:right w:val="single" w:sz="12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959595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70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959595"/>
          </w:tcPr>
          <w:p>
            <w:pPr>
              <w:pStyle w:val="TableParagraph"/>
              <w:spacing w:line="122" w:lineRule="exact"/>
              <w:ind w:right="20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BDI</w:t>
            </w:r>
          </w:p>
        </w:tc>
        <w:tc>
          <w:tcPr>
            <w:tcW w:w="703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959595"/>
          </w:tcPr>
          <w:p>
            <w:pPr>
              <w:pStyle w:val="TableParagraph"/>
              <w:spacing w:line="122" w:lineRule="exact"/>
              <w:ind w:left="155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25,00%</w:t>
            </w:r>
          </w:p>
        </w:tc>
        <w:tc>
          <w:tcPr>
            <w:tcW w:w="105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959595"/>
          </w:tcPr>
          <w:p>
            <w:pPr>
              <w:pStyle w:val="TableParagraph"/>
              <w:spacing w:line="122" w:lineRule="exact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R$</w:t>
            </w:r>
            <w:r>
              <w:rPr>
                <w:rFonts w:ascii="Arial"/>
                <w:b/>
                <w:spacing w:val="-4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51.189,32</w:t>
            </w:r>
          </w:p>
        </w:tc>
      </w:tr>
      <w:tr>
        <w:trPr>
          <w:trHeight w:val="142" w:hRule="atLeast"/>
        </w:trPr>
        <w:tc>
          <w:tcPr>
            <w:tcW w:w="7185" w:type="dxa"/>
            <w:gridSpan w:val="3"/>
            <w:vMerge/>
            <w:tcBorders>
              <w:top w:val="nil"/>
              <w:left w:val="nil"/>
              <w:bottom w:val="nil"/>
              <w:right w:val="single" w:sz="12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61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C0C0C0"/>
          </w:tcPr>
          <w:p>
            <w:pPr>
              <w:pStyle w:val="TableParagraph"/>
              <w:spacing w:line="122" w:lineRule="exact"/>
              <w:ind w:left="530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TOTAL</w:t>
            </w:r>
            <w:r>
              <w:rPr>
                <w:rFonts w:ascii="Arial"/>
                <w:b/>
                <w:spacing w:val="-1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+</w:t>
            </w:r>
            <w:r>
              <w:rPr>
                <w:rFonts w:ascii="Arial"/>
                <w:b/>
                <w:spacing w:val="-1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BDI</w:t>
            </w:r>
          </w:p>
        </w:tc>
        <w:tc>
          <w:tcPr>
            <w:tcW w:w="105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C0C0C0"/>
          </w:tcPr>
          <w:p>
            <w:pPr>
              <w:pStyle w:val="TableParagraph"/>
              <w:spacing w:line="122" w:lineRule="exact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R$</w:t>
            </w:r>
            <w:r>
              <w:rPr>
                <w:rFonts w:ascii="Arial"/>
                <w:b/>
                <w:spacing w:val="-4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255.946,58</w:t>
            </w:r>
          </w:p>
        </w:tc>
      </w:tr>
    </w:tbl>
    <w:p>
      <w:pPr>
        <w:spacing w:after="0" w:line="122" w:lineRule="exact"/>
        <w:jc w:val="right"/>
        <w:rPr>
          <w:rFonts w:ascii="Arial"/>
          <w:sz w:val="13"/>
        </w:rPr>
        <w:sectPr>
          <w:headerReference w:type="default" r:id="rId23"/>
          <w:pgSz w:w="11910" w:h="16840"/>
          <w:pgMar w:header="0" w:footer="0" w:top="1060" w:bottom="280" w:left="760" w:right="780"/>
        </w:sect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spacing w:after="0"/>
        <w:rPr>
          <w:rFonts w:ascii="Calibri"/>
          <w:sz w:val="20"/>
        </w:rPr>
        <w:sectPr>
          <w:headerReference w:type="default" r:id="rId24"/>
          <w:pgSz w:w="16840" w:h="11900" w:orient="landscape"/>
          <w:pgMar w:header="0" w:footer="0" w:top="1100" w:bottom="280" w:left="500" w:right="500"/>
        </w:sectPr>
      </w:pPr>
    </w:p>
    <w:p>
      <w:pPr>
        <w:pStyle w:val="Heading1"/>
        <w:spacing w:before="237"/>
        <w:ind w:left="913"/>
        <w:jc w:val="center"/>
      </w:pPr>
      <w:r>
        <w:rPr/>
        <w:pict>
          <v:shape style="position:absolute;margin-left:316.039978pt;margin-top:-47.965309pt;width:3.6pt;height:21.6pt;mso-position-horizontal-relative:page;mso-position-vertical-relative:paragraph;z-index:-17688064" coordorigin="6321,-959" coordsize="72,432" path="m6393,-921l6393,-566m6357,-940l6357,-547m6321,-959l6321,-527e" filled="false" stroked="true" strokeweight=".72pt" strokecolor="#000000">
            <v:path arrowok="t"/>
            <v:stroke dashstyle="solid"/>
            <w10:wrap type="none"/>
          </v:shape>
        </w:pict>
      </w:r>
      <w:r>
        <w:rPr/>
        <w:pict>
          <v:shape style="position:absolute;margin-left:318.938293pt;margin-top:-30.043243pt;width:29.15pt;height:18.4pt;mso-position-horizontal-relative:page;mso-position-vertical-relative:paragraph;z-index:15736832" type="#_x0000_t202" filled="false" stroked="false">
            <v:textbox inset="0,0,0,0" style="layout-flow:vertical;mso-layout-flow-alt:bottom-to-top">
              <w:txbxContent>
                <w:p>
                  <w:pPr>
                    <w:spacing w:before="22"/>
                    <w:ind w:left="20" w:right="0" w:firstLine="0"/>
                    <w:jc w:val="left"/>
                    <w:rPr>
                      <w:rFonts w:ascii="Lucida Console"/>
                      <w:sz w:val="54"/>
                    </w:rPr>
                  </w:pPr>
                  <w:r>
                    <w:rPr>
                      <w:rFonts w:ascii="Lucida Console"/>
                      <w:w w:val="100"/>
                      <w:sz w:val="54"/>
                    </w:rPr>
                    <w:t>B</w:t>
                  </w:r>
                </w:p>
              </w:txbxContent>
            </v:textbox>
            <w10:wrap type="none"/>
          </v:shape>
        </w:pict>
      </w:r>
      <w:r>
        <w:rPr>
          <w:w w:val="100"/>
        </w:rPr>
        <w:t>A</w:t>
      </w:r>
    </w:p>
    <w:p>
      <w:pPr>
        <w:pStyle w:val="BodyText"/>
        <w:rPr>
          <w:rFonts w:ascii="Lucida Console"/>
          <w:sz w:val="54"/>
        </w:rPr>
      </w:pPr>
    </w:p>
    <w:p>
      <w:pPr>
        <w:spacing w:before="351"/>
        <w:ind w:left="0" w:right="38" w:firstLine="0"/>
        <w:jc w:val="right"/>
        <w:rPr>
          <w:rFonts w:ascii="Trebuchet MS"/>
          <w:sz w:val="8"/>
        </w:rPr>
      </w:pPr>
      <w:r>
        <w:rPr>
          <w:rFonts w:ascii="Trebuchet MS"/>
          <w:w w:val="95"/>
          <w:sz w:val="8"/>
        </w:rPr>
        <w:t>h:</w:t>
      </w:r>
      <w:r>
        <w:rPr>
          <w:rFonts w:ascii="Trebuchet MS"/>
          <w:spacing w:val="-5"/>
          <w:w w:val="95"/>
          <w:sz w:val="8"/>
        </w:rPr>
        <w:t> </w:t>
      </w:r>
      <w:r>
        <w:rPr>
          <w:rFonts w:ascii="Trebuchet MS"/>
          <w:w w:val="95"/>
          <w:sz w:val="8"/>
        </w:rPr>
        <w:t>1,60</w:t>
      </w:r>
      <w:r>
        <w:rPr>
          <w:rFonts w:ascii="Trebuchet MS"/>
          <w:spacing w:val="-4"/>
          <w:w w:val="95"/>
          <w:sz w:val="8"/>
        </w:rPr>
        <w:t> </w:t>
      </w:r>
      <w:r>
        <w:rPr>
          <w:rFonts w:ascii="Trebuchet MS"/>
          <w:w w:val="95"/>
          <w:sz w:val="8"/>
        </w:rPr>
        <w:t>m</w:t>
      </w:r>
    </w:p>
    <w:p>
      <w:pPr>
        <w:pStyle w:val="BodyText"/>
        <w:rPr>
          <w:rFonts w:ascii="Trebuchet MS"/>
          <w:sz w:val="8"/>
        </w:rPr>
      </w:pPr>
      <w:r>
        <w:rPr/>
        <w:br w:type="column"/>
      </w:r>
      <w:r>
        <w:rPr>
          <w:rFonts w:ascii="Trebuchet MS"/>
          <w:sz w:val="8"/>
        </w:rPr>
      </w: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spacing w:before="5"/>
        <w:rPr>
          <w:rFonts w:ascii="Trebuchet MS"/>
          <w:sz w:val="6"/>
        </w:rPr>
      </w:pPr>
    </w:p>
    <w:p>
      <w:pPr>
        <w:spacing w:before="0"/>
        <w:ind w:left="0" w:right="38" w:firstLine="0"/>
        <w:jc w:val="right"/>
        <w:rPr>
          <w:rFonts w:ascii="Trebuchet MS"/>
          <w:sz w:val="8"/>
        </w:rPr>
      </w:pPr>
      <w:r>
        <w:rPr>
          <w:rFonts w:ascii="Trebuchet MS"/>
          <w:spacing w:val="-1"/>
          <w:w w:val="95"/>
          <w:sz w:val="8"/>
        </w:rPr>
        <w:t>h:</w:t>
      </w:r>
      <w:r>
        <w:rPr>
          <w:rFonts w:ascii="Trebuchet MS"/>
          <w:spacing w:val="-3"/>
          <w:w w:val="95"/>
          <w:sz w:val="8"/>
        </w:rPr>
        <w:t> </w:t>
      </w:r>
      <w:r>
        <w:rPr>
          <w:rFonts w:ascii="Trebuchet MS"/>
          <w:spacing w:val="-1"/>
          <w:w w:val="95"/>
          <w:sz w:val="8"/>
        </w:rPr>
        <w:t>1.60</w:t>
      </w:r>
      <w:r>
        <w:rPr>
          <w:rFonts w:ascii="Trebuchet MS"/>
          <w:spacing w:val="-2"/>
          <w:w w:val="95"/>
          <w:sz w:val="8"/>
        </w:rPr>
        <w:t> </w:t>
      </w:r>
      <w:r>
        <w:rPr>
          <w:rFonts w:ascii="Trebuchet MS"/>
          <w:w w:val="95"/>
          <w:sz w:val="8"/>
        </w:rPr>
        <w:t>m</w:t>
      </w: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spacing w:before="59"/>
        <w:ind w:left="0" w:right="38" w:firstLine="0"/>
        <w:jc w:val="right"/>
        <w:rPr>
          <w:rFonts w:ascii="Trebuchet MS"/>
          <w:sz w:val="8"/>
        </w:rPr>
      </w:pPr>
      <w:r>
        <w:rPr/>
        <w:pict>
          <v:line style="position:absolute;mso-position-horizontal-relative:page;mso-position-vertical-relative:paragraph;z-index:-17689600" from="314.359985pt,45.225862pt" to="314.359985pt,11.265862pt" stroked="true" strokeweight=".24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17689088" from="314.359985pt,2.745862pt" to="314.359985pt,-31.334137pt" stroked="true" strokeweight=".24pt" strokecolor="#000000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-17688576" from="314.359985pt,-39.854136pt" to="314.359985pt,-62.774136pt" stroked="true" strokeweight=".24pt" strokecolor="#000000">
            <v:stroke dashstyle="solid"/>
            <w10:wrap type="none"/>
          </v:line>
        </w:pict>
      </w:r>
      <w:r>
        <w:rPr>
          <w:rFonts w:ascii="Trebuchet MS"/>
          <w:spacing w:val="-1"/>
          <w:w w:val="95"/>
          <w:sz w:val="8"/>
        </w:rPr>
        <w:t>h:</w:t>
      </w:r>
      <w:r>
        <w:rPr>
          <w:rFonts w:ascii="Trebuchet MS"/>
          <w:spacing w:val="-3"/>
          <w:w w:val="95"/>
          <w:sz w:val="8"/>
        </w:rPr>
        <w:t> </w:t>
      </w:r>
      <w:r>
        <w:rPr>
          <w:rFonts w:ascii="Trebuchet MS"/>
          <w:spacing w:val="-1"/>
          <w:w w:val="95"/>
          <w:sz w:val="8"/>
        </w:rPr>
        <w:t>1.60</w:t>
      </w:r>
      <w:r>
        <w:rPr>
          <w:rFonts w:ascii="Trebuchet MS"/>
          <w:spacing w:val="-2"/>
          <w:w w:val="95"/>
          <w:sz w:val="8"/>
        </w:rPr>
        <w:t> </w:t>
      </w:r>
      <w:r>
        <w:rPr>
          <w:rFonts w:ascii="Trebuchet MS"/>
          <w:w w:val="95"/>
          <w:sz w:val="8"/>
        </w:rPr>
        <w:t>m</w:t>
      </w: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spacing w:before="48"/>
        <w:ind w:left="0" w:right="38" w:firstLine="0"/>
        <w:jc w:val="right"/>
        <w:rPr>
          <w:rFonts w:ascii="Trebuchet MS"/>
          <w:sz w:val="8"/>
        </w:rPr>
      </w:pPr>
      <w:r>
        <w:rPr/>
        <w:pict>
          <v:line style="position:absolute;mso-position-horizontal-relative:page;mso-position-vertical-relative:paragraph;z-index:-17690112" from="314.359985pt,42.995857pt" to="314.359985pt,9.035858pt" stroked="true" strokeweight=".24pt" strokecolor="#000000">
            <v:stroke dashstyle="solid"/>
            <w10:wrap type="none"/>
          </v:line>
        </w:pict>
      </w:r>
      <w:r>
        <w:rPr/>
        <w:pict>
          <v:shape style="position:absolute;margin-left:326.133545pt;margin-top:-1.768443pt;width:10.15pt;height:21.65pt;mso-position-horizontal-relative:page;mso-position-vertical-relative:paragraph;z-index:15738368" type="#_x0000_t202" filled="false" stroked="false">
            <v:textbox inset="0,0,0,0" style="layout-flow:vertical;mso-layout-flow-alt:bottom-to-top">
              <w:txbxContent>
                <w:p>
                  <w:pPr>
                    <w:spacing w:before="22"/>
                    <w:ind w:left="20" w:right="0" w:firstLine="0"/>
                    <w:jc w:val="left"/>
                    <w:rPr>
                      <w:rFonts w:ascii="Lucida Console"/>
                      <w:sz w:val="16"/>
                    </w:rPr>
                  </w:pPr>
                  <w:r>
                    <w:rPr>
                      <w:rFonts w:ascii="Lucida Console"/>
                      <w:sz w:val="16"/>
                    </w:rPr>
                    <w:t>0.78</w:t>
                  </w:r>
                </w:p>
              </w:txbxContent>
            </v:textbox>
            <w10:wrap type="none"/>
          </v:shape>
        </w:pict>
      </w:r>
      <w:r>
        <w:rPr>
          <w:rFonts w:ascii="Trebuchet MS"/>
          <w:spacing w:val="-1"/>
          <w:w w:val="95"/>
          <w:sz w:val="8"/>
        </w:rPr>
        <w:t>h:</w:t>
      </w:r>
      <w:r>
        <w:rPr>
          <w:rFonts w:ascii="Trebuchet MS"/>
          <w:spacing w:val="-3"/>
          <w:w w:val="95"/>
          <w:sz w:val="8"/>
        </w:rPr>
        <w:t> </w:t>
      </w:r>
      <w:r>
        <w:rPr>
          <w:rFonts w:ascii="Trebuchet MS"/>
          <w:spacing w:val="-1"/>
          <w:w w:val="95"/>
          <w:sz w:val="8"/>
        </w:rPr>
        <w:t>1.20</w:t>
      </w:r>
      <w:r>
        <w:rPr>
          <w:rFonts w:ascii="Trebuchet MS"/>
          <w:spacing w:val="-2"/>
          <w:w w:val="95"/>
          <w:sz w:val="8"/>
        </w:rPr>
        <w:t> </w:t>
      </w:r>
      <w:r>
        <w:rPr>
          <w:rFonts w:ascii="Trebuchet MS"/>
          <w:w w:val="95"/>
          <w:sz w:val="8"/>
        </w:rPr>
        <w:t>m</w:t>
      </w: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spacing w:before="49"/>
        <w:ind w:left="0" w:right="38" w:firstLine="0"/>
        <w:jc w:val="right"/>
        <w:rPr>
          <w:rFonts w:ascii="Trebuchet MS"/>
          <w:sz w:val="8"/>
        </w:rPr>
      </w:pPr>
      <w:r>
        <w:rPr/>
        <w:pict>
          <v:line style="position:absolute;mso-position-horizontal-relative:page;mso-position-vertical-relative:paragraph;z-index:-17690624" from="314.359985pt,41.365857pt" to="314.359985pt,7.285858pt" stroked="true" strokeweight=".24pt" strokecolor="#000000">
            <v:stroke dashstyle="solid"/>
            <w10:wrap type="none"/>
          </v:line>
        </w:pict>
      </w:r>
      <w:r>
        <w:rPr/>
        <w:pict>
          <v:shape style="position:absolute;margin-left:235.533554pt;margin-top:14.481559pt;width:10.15pt;height:21.65pt;mso-position-horizontal-relative:page;mso-position-vertical-relative:paragraph;z-index:15735808" type="#_x0000_t202" filled="false" stroked="false">
            <v:textbox inset="0,0,0,0" style="layout-flow:vertical;mso-layout-flow-alt:bottom-to-top">
              <w:txbxContent>
                <w:p>
                  <w:pPr>
                    <w:spacing w:before="22"/>
                    <w:ind w:left="20" w:right="0" w:firstLine="0"/>
                    <w:jc w:val="left"/>
                    <w:rPr>
                      <w:rFonts w:ascii="Lucida Console"/>
                      <w:sz w:val="16"/>
                    </w:rPr>
                  </w:pPr>
                  <w:r>
                    <w:rPr>
                      <w:rFonts w:ascii="Lucida Console"/>
                      <w:sz w:val="16"/>
                    </w:rPr>
                    <w:t>0.80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26.133545pt;margin-top:-1.718441pt;width:10.15pt;height:21.65pt;mso-position-horizontal-relative:page;mso-position-vertical-relative:paragraph;z-index:15737856" type="#_x0000_t202" filled="false" stroked="false">
            <v:textbox inset="0,0,0,0" style="layout-flow:vertical;mso-layout-flow-alt:bottom-to-top">
              <w:txbxContent>
                <w:p>
                  <w:pPr>
                    <w:spacing w:before="22"/>
                    <w:ind w:left="20" w:right="0" w:firstLine="0"/>
                    <w:jc w:val="left"/>
                    <w:rPr>
                      <w:rFonts w:ascii="Lucida Console"/>
                      <w:sz w:val="16"/>
                    </w:rPr>
                  </w:pPr>
                  <w:r>
                    <w:rPr>
                      <w:rFonts w:ascii="Lucida Console"/>
                      <w:sz w:val="16"/>
                    </w:rPr>
                    <w:t>0.78</w:t>
                  </w:r>
                </w:p>
              </w:txbxContent>
            </v:textbox>
            <w10:wrap type="none"/>
          </v:shape>
        </w:pict>
      </w:r>
      <w:r>
        <w:rPr>
          <w:rFonts w:ascii="Trebuchet MS"/>
          <w:spacing w:val="-1"/>
          <w:w w:val="95"/>
          <w:sz w:val="8"/>
        </w:rPr>
        <w:t>h:</w:t>
      </w:r>
      <w:r>
        <w:rPr>
          <w:rFonts w:ascii="Trebuchet MS"/>
          <w:spacing w:val="-3"/>
          <w:w w:val="95"/>
          <w:sz w:val="8"/>
        </w:rPr>
        <w:t> </w:t>
      </w:r>
      <w:r>
        <w:rPr>
          <w:rFonts w:ascii="Trebuchet MS"/>
          <w:spacing w:val="-1"/>
          <w:w w:val="95"/>
          <w:sz w:val="8"/>
        </w:rPr>
        <w:t>1.20</w:t>
      </w:r>
      <w:r>
        <w:rPr>
          <w:rFonts w:ascii="Trebuchet MS"/>
          <w:spacing w:val="-2"/>
          <w:w w:val="95"/>
          <w:sz w:val="8"/>
        </w:rPr>
        <w:t> </w:t>
      </w:r>
      <w:r>
        <w:rPr>
          <w:rFonts w:ascii="Trebuchet MS"/>
          <w:w w:val="95"/>
          <w:sz w:val="8"/>
        </w:rPr>
        <w:t>m</w:t>
      </w: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spacing w:before="47"/>
        <w:ind w:left="0" w:right="38" w:firstLine="0"/>
        <w:jc w:val="right"/>
        <w:rPr>
          <w:rFonts w:ascii="Trebuchet MS"/>
          <w:sz w:val="8"/>
        </w:rPr>
      </w:pPr>
      <w:r>
        <w:rPr/>
        <w:pict>
          <v:line style="position:absolute;mso-position-horizontal-relative:page;mso-position-vertical-relative:paragraph;z-index:-17691136" from="314.359985pt,39.585868pt" to="314.359985pt,5.625869pt" stroked="true" strokeweight=".24pt" strokecolor="#000000">
            <v:stroke dashstyle="solid"/>
            <w10:wrap type="none"/>
          </v:line>
        </w:pict>
      </w:r>
      <w:r>
        <w:rPr/>
        <w:pict>
          <v:shape style="position:absolute;margin-left:235.533554pt;margin-top:15.581571pt;width:10.15pt;height:21.65pt;mso-position-horizontal-relative:page;mso-position-vertical-relative:paragraph;z-index:15735296" type="#_x0000_t202" filled="false" stroked="false">
            <v:textbox inset="0,0,0,0" style="layout-flow:vertical;mso-layout-flow-alt:bottom-to-top">
              <w:txbxContent>
                <w:p>
                  <w:pPr>
                    <w:spacing w:before="22"/>
                    <w:ind w:left="20" w:right="0" w:firstLine="0"/>
                    <w:jc w:val="left"/>
                    <w:rPr>
                      <w:rFonts w:ascii="Lucida Console"/>
                      <w:sz w:val="16"/>
                    </w:rPr>
                  </w:pPr>
                  <w:r>
                    <w:rPr>
                      <w:rFonts w:ascii="Lucida Console"/>
                      <w:sz w:val="16"/>
                    </w:rPr>
                    <w:t>0.80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26.133545pt;margin-top:-1.81843pt;width:10.15pt;height:21.65pt;mso-position-horizontal-relative:page;mso-position-vertical-relative:paragraph;z-index:15737344" type="#_x0000_t202" filled="false" stroked="false">
            <v:textbox inset="0,0,0,0" style="layout-flow:vertical;mso-layout-flow-alt:bottom-to-top">
              <w:txbxContent>
                <w:p>
                  <w:pPr>
                    <w:spacing w:before="22"/>
                    <w:ind w:left="20" w:right="0" w:firstLine="0"/>
                    <w:jc w:val="left"/>
                    <w:rPr>
                      <w:rFonts w:ascii="Lucida Console"/>
                      <w:sz w:val="16"/>
                    </w:rPr>
                  </w:pPr>
                  <w:r>
                    <w:rPr>
                      <w:rFonts w:ascii="Lucida Console"/>
                      <w:sz w:val="16"/>
                    </w:rPr>
                    <w:t>0.78</w:t>
                  </w:r>
                </w:p>
              </w:txbxContent>
            </v:textbox>
            <w10:wrap type="none"/>
          </v:shape>
        </w:pict>
      </w:r>
      <w:r>
        <w:rPr>
          <w:rFonts w:ascii="Trebuchet MS"/>
          <w:spacing w:val="-1"/>
          <w:w w:val="95"/>
          <w:sz w:val="8"/>
        </w:rPr>
        <w:t>h:</w:t>
      </w:r>
      <w:r>
        <w:rPr>
          <w:rFonts w:ascii="Trebuchet MS"/>
          <w:spacing w:val="-3"/>
          <w:w w:val="95"/>
          <w:sz w:val="8"/>
        </w:rPr>
        <w:t> </w:t>
      </w:r>
      <w:r>
        <w:rPr>
          <w:rFonts w:ascii="Trebuchet MS"/>
          <w:spacing w:val="-1"/>
          <w:w w:val="95"/>
          <w:sz w:val="8"/>
        </w:rPr>
        <w:t>1.20</w:t>
      </w:r>
      <w:r>
        <w:rPr>
          <w:rFonts w:ascii="Trebuchet MS"/>
          <w:spacing w:val="-2"/>
          <w:w w:val="95"/>
          <w:sz w:val="8"/>
        </w:rPr>
        <w:t> </w:t>
      </w:r>
      <w:r>
        <w:rPr>
          <w:rFonts w:ascii="Trebuchet MS"/>
          <w:w w:val="95"/>
          <w:sz w:val="8"/>
        </w:rPr>
        <w:t>m</w:t>
      </w: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spacing w:before="50"/>
        <w:ind w:left="0" w:right="38" w:firstLine="0"/>
        <w:jc w:val="right"/>
        <w:rPr>
          <w:rFonts w:ascii="Trebuchet MS"/>
          <w:sz w:val="8"/>
        </w:rPr>
      </w:pPr>
      <w:r>
        <w:rPr/>
        <w:pict>
          <v:line style="position:absolute;mso-position-horizontal-relative:page;mso-position-vertical-relative:paragraph;z-index:-17691648" from="314.359985pt,37.935868pt" to="314.359985pt,3.975869pt" stroked="true" strokeweight=".24pt" strokecolor="#000000">
            <v:stroke dashstyle="solid"/>
            <w10:wrap type="none"/>
          </v:line>
        </w:pict>
      </w:r>
      <w:r>
        <w:rPr>
          <w:rFonts w:ascii="Trebuchet MS"/>
          <w:spacing w:val="-1"/>
          <w:w w:val="95"/>
          <w:sz w:val="8"/>
        </w:rPr>
        <w:t>h:</w:t>
      </w:r>
      <w:r>
        <w:rPr>
          <w:rFonts w:ascii="Trebuchet MS"/>
          <w:spacing w:val="-3"/>
          <w:w w:val="95"/>
          <w:sz w:val="8"/>
        </w:rPr>
        <w:t> </w:t>
      </w:r>
      <w:r>
        <w:rPr>
          <w:rFonts w:ascii="Trebuchet MS"/>
          <w:spacing w:val="-1"/>
          <w:w w:val="95"/>
          <w:sz w:val="8"/>
        </w:rPr>
        <w:t>1.20</w:t>
      </w:r>
      <w:r>
        <w:rPr>
          <w:rFonts w:ascii="Trebuchet MS"/>
          <w:spacing w:val="-2"/>
          <w:w w:val="95"/>
          <w:sz w:val="8"/>
        </w:rPr>
        <w:t> </w:t>
      </w:r>
      <w:r>
        <w:rPr>
          <w:rFonts w:ascii="Trebuchet MS"/>
          <w:w w:val="95"/>
          <w:sz w:val="8"/>
        </w:rPr>
        <w:t>m</w:t>
      </w:r>
    </w:p>
    <w:p>
      <w:pPr>
        <w:spacing w:before="237"/>
        <w:ind w:left="0" w:right="1748" w:firstLine="0"/>
        <w:jc w:val="right"/>
        <w:rPr>
          <w:rFonts w:ascii="Lucida Console"/>
          <w:sz w:val="54"/>
        </w:rPr>
      </w:pPr>
      <w:r>
        <w:rPr/>
        <w:br w:type="column"/>
      </w:r>
      <w:r>
        <w:rPr>
          <w:rFonts w:ascii="Lucida Console"/>
          <w:sz w:val="54"/>
        </w:rPr>
        <w:t>A</w:t>
      </w:r>
    </w:p>
    <w:p>
      <w:pPr>
        <w:spacing w:before="41"/>
        <w:ind w:left="2393" w:right="0" w:firstLine="0"/>
        <w:jc w:val="left"/>
        <w:rPr>
          <w:rFonts w:ascii="Trebuchet MS"/>
          <w:sz w:val="8"/>
        </w:rPr>
      </w:pPr>
      <w:r>
        <w:rPr/>
        <w:pict>
          <v:shape style="position:absolute;margin-left:491.373566pt;margin-top:-24.678429pt;width:10.15pt;height:21.65pt;mso-position-horizontal-relative:page;mso-position-vertical-relative:paragraph;z-index:15738880" type="#_x0000_t202" filled="false" stroked="false">
            <v:textbox inset="0,0,0,0" style="layout-flow:vertical;mso-layout-flow-alt:bottom-to-top">
              <w:txbxContent>
                <w:p>
                  <w:pPr>
                    <w:spacing w:before="22"/>
                    <w:ind w:left="20" w:right="0" w:firstLine="0"/>
                    <w:jc w:val="left"/>
                    <w:rPr>
                      <w:rFonts w:ascii="Lucida Console"/>
                      <w:sz w:val="16"/>
                    </w:rPr>
                  </w:pPr>
                  <w:r>
                    <w:rPr>
                      <w:rFonts w:ascii="Lucida Console"/>
                      <w:sz w:val="16"/>
                    </w:rPr>
                    <w:t>0.75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556.413574pt;margin-top:-3.078429pt;width:10.15pt;height:21.65pt;mso-position-horizontal-relative:page;mso-position-vertical-relative:paragraph;z-index:15739904" type="#_x0000_t202" filled="false" stroked="false">
            <v:textbox inset="0,0,0,0" style="layout-flow:vertical;mso-layout-flow-alt:bottom-to-top">
              <w:txbxContent>
                <w:p>
                  <w:pPr>
                    <w:spacing w:before="22"/>
                    <w:ind w:left="20" w:right="0" w:firstLine="0"/>
                    <w:jc w:val="left"/>
                    <w:rPr>
                      <w:rFonts w:ascii="Lucida Console"/>
                      <w:sz w:val="16"/>
                    </w:rPr>
                  </w:pPr>
                  <w:r>
                    <w:rPr>
                      <w:rFonts w:ascii="Lucida Console"/>
                      <w:sz w:val="16"/>
                    </w:rPr>
                    <w:t>1.50</w:t>
                  </w:r>
                </w:p>
              </w:txbxContent>
            </v:textbox>
            <w10:wrap type="none"/>
          </v:shape>
        </w:pict>
      </w:r>
      <w:r>
        <w:rPr>
          <w:rFonts w:ascii="Trebuchet MS"/>
          <w:spacing w:val="-1"/>
          <w:w w:val="95"/>
          <w:sz w:val="8"/>
        </w:rPr>
        <w:t>h:</w:t>
      </w:r>
      <w:r>
        <w:rPr>
          <w:rFonts w:ascii="Trebuchet MS"/>
          <w:spacing w:val="-3"/>
          <w:w w:val="95"/>
          <w:sz w:val="8"/>
        </w:rPr>
        <w:t> </w:t>
      </w:r>
      <w:r>
        <w:rPr>
          <w:rFonts w:ascii="Trebuchet MS"/>
          <w:spacing w:val="-1"/>
          <w:w w:val="95"/>
          <w:sz w:val="8"/>
        </w:rPr>
        <w:t>1.60</w:t>
      </w:r>
      <w:r>
        <w:rPr>
          <w:rFonts w:ascii="Trebuchet MS"/>
          <w:spacing w:val="-2"/>
          <w:w w:val="95"/>
          <w:sz w:val="8"/>
        </w:rPr>
        <w:t> </w:t>
      </w:r>
      <w:r>
        <w:rPr>
          <w:rFonts w:ascii="Trebuchet MS"/>
          <w:w w:val="95"/>
          <w:sz w:val="8"/>
        </w:rPr>
        <w:t>m</w:t>
      </w: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spacing w:before="59"/>
        <w:ind w:left="2393" w:right="0" w:firstLine="0"/>
        <w:jc w:val="left"/>
        <w:rPr>
          <w:rFonts w:ascii="Trebuchet MS"/>
          <w:sz w:val="8"/>
        </w:rPr>
      </w:pPr>
      <w:r>
        <w:rPr>
          <w:rFonts w:ascii="Trebuchet MS"/>
          <w:spacing w:val="-1"/>
          <w:w w:val="95"/>
          <w:sz w:val="8"/>
        </w:rPr>
        <w:t>h:</w:t>
      </w:r>
      <w:r>
        <w:rPr>
          <w:rFonts w:ascii="Trebuchet MS"/>
          <w:spacing w:val="-3"/>
          <w:w w:val="95"/>
          <w:sz w:val="8"/>
        </w:rPr>
        <w:t> </w:t>
      </w:r>
      <w:r>
        <w:rPr>
          <w:rFonts w:ascii="Trebuchet MS"/>
          <w:spacing w:val="-1"/>
          <w:w w:val="95"/>
          <w:sz w:val="8"/>
        </w:rPr>
        <w:t>1.60</w:t>
      </w:r>
      <w:r>
        <w:rPr>
          <w:rFonts w:ascii="Trebuchet MS"/>
          <w:spacing w:val="-2"/>
          <w:w w:val="95"/>
          <w:sz w:val="8"/>
        </w:rPr>
        <w:t> </w:t>
      </w:r>
      <w:r>
        <w:rPr>
          <w:rFonts w:ascii="Trebuchet MS"/>
          <w:w w:val="95"/>
          <w:sz w:val="8"/>
        </w:rPr>
        <w:t>m</w:t>
      </w: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spacing w:before="47"/>
        <w:ind w:left="2331" w:right="0" w:firstLine="0"/>
        <w:jc w:val="left"/>
        <w:rPr>
          <w:rFonts w:ascii="Trebuchet MS"/>
          <w:sz w:val="8"/>
        </w:rPr>
      </w:pPr>
      <w:r>
        <w:rPr/>
        <w:pict>
          <v:shape style="position:absolute;margin-left:531.573547pt;margin-top:20.381557pt;width:10.15pt;height:21.65pt;mso-position-horizontal-relative:page;mso-position-vertical-relative:paragraph;z-index:15739392" type="#_x0000_t202" filled="false" stroked="false">
            <v:textbox inset="0,0,0,0" style="layout-flow:vertical;mso-layout-flow-alt:bottom-to-top">
              <w:txbxContent>
                <w:p>
                  <w:pPr>
                    <w:spacing w:before="22"/>
                    <w:ind w:left="20" w:right="0" w:firstLine="0"/>
                    <w:jc w:val="left"/>
                    <w:rPr>
                      <w:rFonts w:ascii="Lucida Console"/>
                      <w:sz w:val="16"/>
                    </w:rPr>
                  </w:pPr>
                  <w:r>
                    <w:rPr>
                      <w:rFonts w:ascii="Lucida Console"/>
                      <w:sz w:val="16"/>
                    </w:rPr>
                    <w:t>0.74</w:t>
                  </w:r>
                </w:p>
              </w:txbxContent>
            </v:textbox>
            <w10:wrap type="none"/>
          </v:shape>
        </w:pict>
      </w:r>
      <w:r>
        <w:rPr>
          <w:rFonts w:ascii="Trebuchet MS"/>
          <w:spacing w:val="-1"/>
          <w:w w:val="95"/>
          <w:sz w:val="8"/>
        </w:rPr>
        <w:t>h:</w:t>
      </w:r>
      <w:r>
        <w:rPr>
          <w:rFonts w:ascii="Trebuchet MS"/>
          <w:spacing w:val="-3"/>
          <w:w w:val="95"/>
          <w:sz w:val="8"/>
        </w:rPr>
        <w:t> </w:t>
      </w:r>
      <w:r>
        <w:rPr>
          <w:rFonts w:ascii="Trebuchet MS"/>
          <w:spacing w:val="-1"/>
          <w:w w:val="95"/>
          <w:sz w:val="8"/>
        </w:rPr>
        <w:t>1.20</w:t>
      </w:r>
      <w:r>
        <w:rPr>
          <w:rFonts w:ascii="Trebuchet MS"/>
          <w:spacing w:val="-2"/>
          <w:w w:val="95"/>
          <w:sz w:val="8"/>
        </w:rPr>
        <w:t> </w:t>
      </w:r>
      <w:r>
        <w:rPr>
          <w:rFonts w:ascii="Trebuchet MS"/>
          <w:w w:val="95"/>
          <w:sz w:val="8"/>
        </w:rPr>
        <w:t>m</w:t>
      </w: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spacing w:before="50"/>
        <w:ind w:left="2331" w:right="0" w:firstLine="0"/>
        <w:jc w:val="left"/>
        <w:rPr>
          <w:rFonts w:ascii="Trebuchet MS"/>
          <w:sz w:val="8"/>
        </w:rPr>
      </w:pPr>
      <w:r>
        <w:rPr>
          <w:rFonts w:ascii="Trebuchet MS"/>
          <w:spacing w:val="-1"/>
          <w:w w:val="95"/>
          <w:sz w:val="8"/>
        </w:rPr>
        <w:t>h:</w:t>
      </w:r>
      <w:r>
        <w:rPr>
          <w:rFonts w:ascii="Trebuchet MS"/>
          <w:spacing w:val="-3"/>
          <w:w w:val="95"/>
          <w:sz w:val="8"/>
        </w:rPr>
        <w:t> </w:t>
      </w:r>
      <w:r>
        <w:rPr>
          <w:rFonts w:ascii="Trebuchet MS"/>
          <w:spacing w:val="-1"/>
          <w:w w:val="95"/>
          <w:sz w:val="8"/>
        </w:rPr>
        <w:t>1.20</w:t>
      </w:r>
      <w:r>
        <w:rPr>
          <w:rFonts w:ascii="Trebuchet MS"/>
          <w:spacing w:val="-2"/>
          <w:w w:val="95"/>
          <w:sz w:val="8"/>
        </w:rPr>
        <w:t> </w:t>
      </w:r>
      <w:r>
        <w:rPr>
          <w:rFonts w:ascii="Trebuchet MS"/>
          <w:w w:val="95"/>
          <w:sz w:val="8"/>
        </w:rPr>
        <w:t>m</w:t>
      </w: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spacing w:before="47"/>
        <w:ind w:left="2331" w:right="0" w:firstLine="0"/>
        <w:jc w:val="left"/>
        <w:rPr>
          <w:rFonts w:ascii="Trebuchet MS"/>
          <w:sz w:val="8"/>
        </w:rPr>
      </w:pPr>
      <w:r>
        <w:rPr>
          <w:rFonts w:ascii="Trebuchet MS"/>
          <w:spacing w:val="-1"/>
          <w:w w:val="95"/>
          <w:sz w:val="8"/>
        </w:rPr>
        <w:t>h:</w:t>
      </w:r>
      <w:r>
        <w:rPr>
          <w:rFonts w:ascii="Trebuchet MS"/>
          <w:spacing w:val="-3"/>
          <w:w w:val="95"/>
          <w:sz w:val="8"/>
        </w:rPr>
        <w:t> </w:t>
      </w:r>
      <w:r>
        <w:rPr>
          <w:rFonts w:ascii="Trebuchet MS"/>
          <w:spacing w:val="-1"/>
          <w:w w:val="95"/>
          <w:sz w:val="8"/>
        </w:rPr>
        <w:t>1.20</w:t>
      </w:r>
      <w:r>
        <w:rPr>
          <w:rFonts w:ascii="Trebuchet MS"/>
          <w:spacing w:val="-2"/>
          <w:w w:val="95"/>
          <w:sz w:val="8"/>
        </w:rPr>
        <w:t> </w:t>
      </w:r>
      <w:r>
        <w:rPr>
          <w:rFonts w:ascii="Trebuchet MS"/>
          <w:w w:val="95"/>
          <w:sz w:val="8"/>
        </w:rPr>
        <w:t>m</w:t>
      </w: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pStyle w:val="BodyText"/>
        <w:rPr>
          <w:rFonts w:ascii="Trebuchet MS"/>
          <w:sz w:val="8"/>
        </w:rPr>
      </w:pPr>
    </w:p>
    <w:p>
      <w:pPr>
        <w:spacing w:before="50"/>
        <w:ind w:left="2331" w:right="0" w:firstLine="0"/>
        <w:jc w:val="left"/>
        <w:rPr>
          <w:rFonts w:ascii="Trebuchet MS"/>
          <w:sz w:val="8"/>
        </w:rPr>
      </w:pPr>
      <w:r>
        <w:rPr>
          <w:rFonts w:ascii="Trebuchet MS"/>
          <w:spacing w:val="-1"/>
          <w:w w:val="95"/>
          <w:sz w:val="8"/>
        </w:rPr>
        <w:t>h:</w:t>
      </w:r>
      <w:r>
        <w:rPr>
          <w:rFonts w:ascii="Trebuchet MS"/>
          <w:spacing w:val="-3"/>
          <w:w w:val="95"/>
          <w:sz w:val="8"/>
        </w:rPr>
        <w:t> </w:t>
      </w:r>
      <w:r>
        <w:rPr>
          <w:rFonts w:ascii="Trebuchet MS"/>
          <w:spacing w:val="-1"/>
          <w:w w:val="95"/>
          <w:sz w:val="8"/>
        </w:rPr>
        <w:t>1.20</w:t>
      </w:r>
      <w:r>
        <w:rPr>
          <w:rFonts w:ascii="Trebuchet MS"/>
          <w:spacing w:val="-2"/>
          <w:w w:val="95"/>
          <w:sz w:val="8"/>
        </w:rPr>
        <w:t> </w:t>
      </w:r>
      <w:r>
        <w:rPr>
          <w:rFonts w:ascii="Trebuchet MS"/>
          <w:w w:val="95"/>
          <w:sz w:val="8"/>
        </w:rPr>
        <w:t>m</w:t>
      </w:r>
    </w:p>
    <w:p>
      <w:pPr>
        <w:spacing w:after="0"/>
        <w:jc w:val="left"/>
        <w:rPr>
          <w:rFonts w:ascii="Trebuchet MS"/>
          <w:sz w:val="8"/>
        </w:rPr>
        <w:sectPr>
          <w:type w:val="continuous"/>
          <w:pgSz w:w="16840" w:h="11900" w:orient="landscape"/>
          <w:pgMar w:top="2140" w:bottom="280" w:left="500" w:right="500"/>
          <w:cols w:num="3" w:equalWidth="0">
            <w:col w:w="4076" w:space="47"/>
            <w:col w:w="2691" w:space="489"/>
            <w:col w:w="8537"/>
          </w:cols>
        </w:sectPr>
      </w:pPr>
    </w:p>
    <w:p>
      <w:pPr>
        <w:pStyle w:val="BodyText"/>
        <w:spacing w:before="9"/>
        <w:rPr>
          <w:rFonts w:ascii="Trebuchet MS"/>
          <w:sz w:val="10"/>
        </w:rPr>
      </w:pPr>
    </w:p>
    <w:p>
      <w:pPr>
        <w:spacing w:before="103"/>
        <w:ind w:left="2555" w:right="15" w:firstLine="0"/>
        <w:jc w:val="center"/>
        <w:rPr>
          <w:rFonts w:ascii="Lucida Console"/>
          <w:sz w:val="16"/>
        </w:rPr>
      </w:pPr>
      <w:r>
        <w:rPr/>
        <w:pict>
          <v:line style="position:absolute;mso-position-horizontal-relative:page;mso-position-vertical-relative:paragraph;z-index:-17692160" from="314.359985pt,67.142503pt" to="314.359985pt,33.062504pt" stroked="true" strokeweight=".24pt" strokecolor="#000000">
            <v:stroke dashstyle="solid"/>
            <w10:wrap type="none"/>
          </v:line>
        </w:pict>
      </w:r>
      <w:r>
        <w:rPr/>
        <w:pict>
          <v:shape style="position:absolute;margin-left:235.533554pt;margin-top:3.418206pt;width:10.15pt;height:21.65pt;mso-position-horizontal-relative:page;mso-position-vertical-relative:paragraph;z-index:15734784" type="#_x0000_t202" filled="false" stroked="false">
            <v:textbox inset="0,0,0,0" style="layout-flow:vertical;mso-layout-flow-alt:bottom-to-top">
              <w:txbxContent>
                <w:p>
                  <w:pPr>
                    <w:spacing w:before="22"/>
                    <w:ind w:left="20" w:right="0" w:firstLine="0"/>
                    <w:jc w:val="left"/>
                    <w:rPr>
                      <w:rFonts w:ascii="Lucida Console"/>
                      <w:sz w:val="16"/>
                    </w:rPr>
                  </w:pPr>
                  <w:r>
                    <w:rPr>
                      <w:rFonts w:ascii="Lucida Console"/>
                      <w:sz w:val="16"/>
                    </w:rPr>
                    <w:t>0.80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17.498291pt;margin-top:96.824577pt;width:29.15pt;height:18.4pt;mso-position-horizontal-relative:page;mso-position-vertical-relative:paragraph;z-index:15736320" type="#_x0000_t202" filled="false" stroked="false">
            <v:textbox inset="0,0,0,0" style="layout-flow:vertical;mso-layout-flow-alt:bottom-to-top">
              <w:txbxContent>
                <w:p>
                  <w:pPr>
                    <w:spacing w:before="22"/>
                    <w:ind w:left="20" w:right="0" w:firstLine="0"/>
                    <w:jc w:val="left"/>
                    <w:rPr>
                      <w:rFonts w:ascii="Lucida Console"/>
                      <w:sz w:val="54"/>
                    </w:rPr>
                  </w:pPr>
                  <w:r>
                    <w:rPr>
                      <w:rFonts w:ascii="Lucida Console"/>
                      <w:w w:val="100"/>
                      <w:sz w:val="54"/>
                    </w:rPr>
                    <w:t>B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sz w:val="16"/>
        </w:rPr>
        <w:t>1.50</w:t>
      </w: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spacing w:before="8"/>
        <w:rPr>
          <w:rFonts w:ascii="Lucida Console"/>
          <w:sz w:val="26"/>
        </w:rPr>
      </w:pPr>
    </w:p>
    <w:p>
      <w:pPr>
        <w:spacing w:after="0"/>
        <w:rPr>
          <w:rFonts w:ascii="Lucida Console"/>
          <w:sz w:val="26"/>
        </w:rPr>
        <w:sectPr>
          <w:type w:val="continuous"/>
          <w:pgSz w:w="16840" w:h="11900" w:orient="landscape"/>
          <w:pgMar w:top="2140" w:bottom="280" w:left="500" w:right="500"/>
        </w:sectPr>
      </w:pPr>
    </w:p>
    <w:p>
      <w:pPr>
        <w:pStyle w:val="BodyText"/>
        <w:spacing w:before="1"/>
        <w:rPr>
          <w:rFonts w:ascii="Lucida Console"/>
          <w:sz w:val="43"/>
        </w:rPr>
      </w:pPr>
      <w:r>
        <w:rPr/>
        <w:pict>
          <v:group style="position:absolute;margin-left:19.1pt;margin-top:70.460014pt;width:803.05pt;height:505.45pt;mso-position-horizontal-relative:page;mso-position-vertical-relative:page;z-index:-17692672" coordorigin="382,1409" coordsize="16061,10109">
            <v:rect style="position:absolute;left:390;top:1417;width:16044;height:10092" filled="false" stroked="true" strokeweight=".84pt" strokecolor="#000000">
              <v:stroke dashstyle="solid"/>
            </v:rect>
            <v:shape style="position:absolute;left:3966;top:2888;width:171;height:2" coordorigin="3966,2889" coordsize="171,0" path="m4137,2889l3966,2889,4137,2889xe" filled="true" fillcolor="#7d7d7d" stroked="false">
              <v:path arrowok="t"/>
              <v:fill type="solid"/>
            </v:shape>
            <v:shape style="position:absolute;left:3966;top:2888;width:171;height:2" coordorigin="3966,2889" coordsize="171,0" path="m3966,2889l4137,2889,3966,2889xe" filled="false" stroked="true" strokeweight="0pt" strokecolor="#7d7d7d">
              <v:path arrowok="t"/>
              <v:stroke dashstyle="solid"/>
            </v:shape>
            <v:shape style="position:absolute;left:13007;top:2660;width:824;height:228" coordorigin="13007,2661" coordsize="824,228" path="m13007,2661l13007,2889,13830,2889,13007,2661xm13830,2661l13007,2661,13830,2889,13830,2661xe" filled="true" fillcolor="#7d7d7d" stroked="false">
              <v:path arrowok="t"/>
              <v:fill type="solid"/>
            </v:shape>
            <v:shape style="position:absolute;left:13007;top:2660;width:824;height:228" coordorigin="13007,2661" coordsize="824,228" path="m13830,2661l13007,2661,13830,2889,13830,2661xm13007,2661l13830,2889,13007,2889,13007,2661xe" filled="false" stroked="true" strokeweight="0pt" strokecolor="#7d7d7d">
              <v:path arrowok="t"/>
              <v:stroke dashstyle="solid"/>
            </v:shape>
            <v:shape style="position:absolute;left:10854;top:2660;width:454;height:228" coordorigin="10854,2661" coordsize="454,228" path="m10854,2661l10854,2889,11308,2889,10854,2661xm11308,2661l10854,2661,11308,2889,11308,2661xe" filled="true" fillcolor="#7d7d7d" stroked="false">
              <v:path arrowok="t"/>
              <v:fill type="solid"/>
            </v:shape>
            <v:shape style="position:absolute;left:10854;top:2660;width:454;height:228" coordorigin="10854,2661" coordsize="454,228" path="m11308,2661l10854,2661,11308,2889,11308,2661xm10854,2661l11308,2889,10854,2889,10854,2661xe" filled="false" stroked="true" strokeweight="0pt" strokecolor="#7d7d7d">
              <v:path arrowok="t"/>
              <v:stroke dashstyle="solid"/>
            </v:shape>
            <v:shape style="position:absolute;left:8303;top:2660;width:850;height:228" coordorigin="8303,2661" coordsize="850,228" path="m8303,2661l8303,2889,9153,2889,8303,2661xm9153,2661l8303,2661,9153,2889,9153,2661xe" filled="true" fillcolor="#7d7d7d" stroked="false">
              <v:path arrowok="t"/>
              <v:fill type="solid"/>
            </v:shape>
            <v:shape style="position:absolute;left:8303;top:2660;width:850;height:228" coordorigin="8303,2661" coordsize="850,228" path="m9153,2661l8303,2661,9153,2889,9153,2661xm8303,2661l9153,2889,8303,2889,8303,2661xe" filled="false" stroked="true" strokeweight="0pt" strokecolor="#7d7d7d">
              <v:path arrowok="t"/>
              <v:stroke dashstyle="solid"/>
            </v:shape>
            <v:shape style="position:absolute;left:6148;top:2660;width:454;height:228" coordorigin="6148,2661" coordsize="454,228" path="m6148,2661l6148,2889,6602,2889,6148,2661xm6602,2661l6148,2661,6602,2889,6602,2661xe" filled="true" fillcolor="#7d7d7d" stroked="false">
              <v:path arrowok="t"/>
              <v:fill type="solid"/>
            </v:shape>
            <v:shape style="position:absolute;left:6148;top:2660;width:454;height:228" coordorigin="6148,2661" coordsize="454,228" path="m6602,2661l6148,2661,6602,2889,6602,2661xm6148,2661l6602,2889,6148,2889,6148,2661xe" filled="false" stroked="true" strokeweight="0pt" strokecolor="#7d7d7d">
              <v:path arrowok="t"/>
              <v:stroke dashstyle="solid"/>
            </v:shape>
            <v:shape style="position:absolute;left:3654;top:2660;width:795;height:228" coordorigin="3654,2661" coordsize="795,228" path="m3654,2661l3654,2889,4449,2889,3654,2661xm4449,2661l3654,2661,4449,2889,4449,2661xe" filled="true" fillcolor="#7d7d7d" stroked="false">
              <v:path arrowok="t"/>
              <v:fill type="solid"/>
            </v:shape>
            <v:shape style="position:absolute;left:3654;top:2660;width:795;height:228" coordorigin="3654,2661" coordsize="795,228" path="m4449,2661l3654,2661,4449,2889,4449,2661xm3654,2661l4449,2889,3654,2889,3654,2661xe" filled="false" stroked="true" strokeweight="0pt" strokecolor="#7d7d7d">
              <v:path arrowok="t"/>
              <v:stroke dashstyle="solid"/>
            </v:shape>
            <v:shape style="position:absolute;left:8615;top:2888;width:226;height:2" coordorigin="8615,2889" coordsize="226,0" path="m8615,2889l8841,2889,8841,2889,8615,2889xm8841,2889l8841,2889,8702,2889,8841,2889xm8841,2889l8702,2889,8615,2889,8841,2889xe" filled="false" stroked="true" strokeweight="0pt" strokecolor="#7d7d7d">
              <v:path arrowok="t"/>
              <v:stroke dashstyle="solid"/>
            </v:shape>
            <v:shape style="position:absolute;left:13319;top:2888;width:200;height:2" coordorigin="13319,2889" coordsize="200,0" path="m13319,2889l13518,2889,13518,2889,13319,2889xm13518,2889l13518,2889,13334,2889,13518,2889xm13518,2889l13334,2889,13319,2889,13518,2889xe" filled="false" stroked="true" strokeweight="0pt" strokecolor="#7d7d7d">
              <v:path arrowok="t"/>
              <v:stroke dashstyle="solid"/>
            </v:shape>
            <v:shape style="position:absolute;left:8615;top:2888;width:226;height:850" coordorigin="8615,2889" coordsize="226,850" path="m8615,2889l8615,3738,8841,3738,8615,2889xm8841,2889l8615,2889,8841,3738,8841,2889xe" filled="true" fillcolor="#7d7d7d" stroked="false">
              <v:path arrowok="t"/>
              <v:fill type="solid"/>
            </v:shape>
            <v:shape style="position:absolute;left:8615;top:2888;width:226;height:850" coordorigin="8615,2889" coordsize="226,850" path="m8841,2889l8615,2889,8841,3738,8841,2889xm8615,2889l8841,3738,8615,3738,8615,2889xe" filled="false" stroked="true" strokeweight="0pt" strokecolor="#7d7d7d">
              <v:path arrowok="t"/>
              <v:stroke dashstyle="solid"/>
            </v:shape>
            <v:shape style="position:absolute;left:13319;top:2888;width:200;height:6802" coordorigin="13319,2889" coordsize="200,6802" path="m13319,2889l13319,9690,13518,9690,13319,2889xm13518,2889l13319,2889,13518,9690,13518,2889xe" filled="true" fillcolor="#7d7d7d" stroked="false">
              <v:path arrowok="t"/>
              <v:fill type="solid"/>
            </v:shape>
            <v:shape style="position:absolute;left:13319;top:2888;width:200;height:6802" coordorigin="13319,2889" coordsize="200,6802" path="m13518,2889l13319,2889,13518,9690,13518,2889xm13319,2889l13518,9690,13319,9690,13319,2889xe" filled="false" stroked="true" strokeweight="0pt" strokecolor="#7d7d7d">
              <v:path arrowok="t"/>
              <v:stroke dashstyle="solid"/>
            </v:shape>
            <v:shape style="position:absolute;left:8615;top:3738;width:226;height:5952" coordorigin="8615,3738" coordsize="226,5952" path="m8615,3738l8615,9690,8841,9690,8615,3738xm8841,3738l8615,3738,8841,9690,8841,3738xe" filled="true" fillcolor="#7d7d7d" stroked="false">
              <v:path arrowok="t"/>
              <v:fill type="solid"/>
            </v:shape>
            <v:shape style="position:absolute;left:8615;top:3738;width:226;height:5952" coordorigin="8615,3738" coordsize="226,5952" path="m8841,3738l8615,3738,8841,9690,8841,3738xm8615,3738l8841,9690,8615,9690,8615,3738xe" filled="false" stroked="true" strokeweight="0pt" strokecolor="#7d7d7d">
              <v:path arrowok="t"/>
              <v:stroke dashstyle="solid"/>
            </v:shape>
            <v:shape style="position:absolute;left:3966;top:2888;width:171;height:6802" coordorigin="3966,2889" coordsize="171,6802" path="m3966,2889l3966,9690,4137,9690,3966,2889xm4137,2889l3966,2889,4137,9690,4137,2889xe" filled="true" fillcolor="#7d7d7d" stroked="false">
              <v:path arrowok="t"/>
              <v:fill type="solid"/>
            </v:shape>
            <v:shape style="position:absolute;left:3966;top:2888;width:171;height:6802" coordorigin="3966,2889" coordsize="171,6802" path="m4137,2889l3966,2889,4137,9690,4137,2889xm3966,2889l4137,9690,3966,9690,3966,2889xe" filled="false" stroked="true" strokeweight="0pt" strokecolor="#7d7d7d">
              <v:path arrowok="t"/>
              <v:stroke dashstyle="solid"/>
            </v:shape>
            <v:shape style="position:absolute;left:13093;top:9690;width:596;height:228" coordorigin="13094,9690" coordsize="596,228" path="m13094,9690l13094,9918,13689,9918,13094,9690xm13689,9690l13094,9690,13689,9918,13689,9690xe" filled="true" fillcolor="#7d7d7d" stroked="false">
              <v:path arrowok="t"/>
              <v:fill type="solid"/>
            </v:shape>
            <v:shape style="position:absolute;left:13093;top:9690;width:596;height:228" coordorigin="13094,9690" coordsize="596,228" path="m13689,9690l13094,9690,13689,9918,13689,9690xm13094,9690l13689,9918,13094,9918,13094,9690xe" filled="false" stroked="true" strokeweight="0pt" strokecolor="#7d7d7d">
              <v:path arrowok="t"/>
              <v:stroke dashstyle="solid"/>
            </v:shape>
            <v:shape style="position:absolute;left:10146;top:9690;width:1246;height:228" coordorigin="10146,9690" coordsize="1246,228" path="m10146,9690l10146,9918,11392,9918,10146,9690xm11392,9690l10146,9690,11392,9918,11392,9690xe" filled="true" fillcolor="#7d7d7d" stroked="false">
              <v:path arrowok="t"/>
              <v:fill type="solid"/>
            </v:shape>
            <v:shape style="position:absolute;left:10146;top:9690;width:1246;height:228" coordorigin="10146,9690" coordsize="1246,228" path="m11392,9690l10146,9690,11392,9918,11392,9690xm10146,9690l11392,9918,10146,9918,10146,9690xe" filled="false" stroked="true" strokeweight="0pt" strokecolor="#7d7d7d">
              <v:path arrowok="t"/>
              <v:stroke dashstyle="solid"/>
            </v:shape>
            <v:shape style="position:absolute;left:8473;top:9690;width:538;height:228" coordorigin="8474,9690" coordsize="538,228" path="m8474,9690l8474,9918,9011,9918,8474,9690xm9011,9690l8474,9690,9011,9918,9011,9690xe" filled="true" fillcolor="#7d7d7d" stroked="false">
              <v:path arrowok="t"/>
              <v:fill type="solid"/>
            </v:shape>
            <v:shape style="position:absolute;left:8473;top:9690;width:538;height:228" coordorigin="8474,9690" coordsize="538,228" path="m9011,9690l8474,9690,9011,9918,9011,9690xm8474,9690l9011,9918,8474,9918,8474,9690xe" filled="false" stroked="true" strokeweight="0pt" strokecolor="#7d7d7d">
              <v:path arrowok="t"/>
              <v:stroke dashstyle="solid"/>
            </v:shape>
            <v:shape style="position:absolute;left:6006;top:9690;width:1332;height:228" coordorigin="6006,9690" coordsize="1332,228" path="m6006,9690l6006,9918,7338,9918,6006,9690xm7338,9690l6006,9690,7338,9918,7338,9690xe" filled="true" fillcolor="#7d7d7d" stroked="false">
              <v:path arrowok="t"/>
              <v:fill type="solid"/>
            </v:shape>
            <v:shape style="position:absolute;left:6006;top:9690;width:1332;height:228" coordorigin="6006,9690" coordsize="1332,228" path="m7338,9690l6006,9690,7338,9918,7338,9690xm6006,9690l7338,9918,6006,9918,6006,9690xe" filled="false" stroked="true" strokeweight="0pt" strokecolor="#7d7d7d">
              <v:path arrowok="t"/>
              <v:stroke dashstyle="solid"/>
            </v:shape>
            <v:shape style="position:absolute;left:3738;top:9690;width:569;height:228" coordorigin="3738,9690" coordsize="569,228" path="m3738,9690l3738,9918,4307,9918,3738,9690xm4307,9690l3738,9690,4307,9918,4307,9690xe" filled="true" fillcolor="#7d7d7d" stroked="false">
              <v:path arrowok="t"/>
              <v:fill type="solid"/>
            </v:shape>
            <v:shape style="position:absolute;left:3738;top:9690;width:569;height:228" coordorigin="3738,9690" coordsize="569,228" path="m4307,9690l3738,9690,4307,9918,4307,9690xm3738,9690l4307,9918,3738,9918,3738,9690xe" filled="false" stroked="true" strokeweight="0pt" strokecolor="#7d7d7d">
              <v:path arrowok="t"/>
              <v:stroke dashstyle="solid"/>
            </v:shape>
            <v:rect style="position:absolute;left:6148;top:2660;width:454;height:228" filled="false" stroked="true" strokeweight="1.08pt" strokecolor="#000000">
              <v:stroke dashstyle="solid"/>
            </v:rect>
            <v:shape style="position:absolute;left:4136;top:2888;width:9183;height:5328" coordorigin="4137,2889" coordsize="9183,5328" path="m4137,4598l4144,4588m5836,2896l5846,2889m4202,4634l4247,4588m5836,2997l5882,2951m4302,4634l4348,4588m5836,3100l5882,3054m4403,4634l4449,4588m5836,3201l5882,3155m4506,4634l4552,4588m5836,3304l5882,3258m4607,4634l4653,4588m5836,3405l5882,3359m4710,4634l4756,4588m5836,3508l5882,3462m4811,4634l4857,4588m5836,3609l5882,3563m5836,3710l5882,3664m5836,3813l5882,3767m5836,3914l5882,3868m5836,4017l5882,3971m5836,4118l5882,4072m5836,4221l5882,4175m5836,4322l5882,4276m5836,4422l5882,4377m5836,4526l5882,4480m5829,4634l5882,4581m6938,5562l6981,5519m7038,5562l7084,5519m7139,5562l7185,5519m7242,5562l7288,5519m7343,5562l7389,5519m7446,5562l7492,5519m7547,5562l7593,5519m7650,5562l7694,5519m7751,5562l7797,5519m6969,6448l7014,6402m7852,5562l7898,5519m7070,6448l7115,6402m7955,5562l8001,5519m7173,6448l7218,6402m8056,5562l8102,5519m7274,6448l7319,6402m8159,5562l8205,5519m7377,6448l7420,6402m8260,5562l8306,5519m7478,6448l7523,6402m8361,5562l8406,5519m7578,6448l7624,6402m8464,5562l8510,5519m7682,6448l7727,6402m8565,5562l8610,5519m6914,7317l6945,7288m7782,6448l7828,6402m7000,7331l7046,7288m7886,6448l7931,6402m7103,7331l7149,7288m8872,5562l8918,5519m7986,6448l8032,6402m7204,7331l7250,7288m11574,2963l11620,2918m8090,6448l8133,6402m8973,5562l9018,5519m7305,7331l7350,7288m11574,3064l11620,3018m8190,6448l8236,6402m9074,5562l9119,5519m7408,7331l7454,7288m11574,3167l11620,3122m8291,6448l8337,6402m9177,5562l9222,5519m7509,7331l7554,7288m11574,3268l11620,3222m8394,6448l8440,6402m9278,5562l9323,5519m7612,7331l7658,7288m11574,3369l11620,3326m8495,6448l8541,6402m9381,5562l9426,5519m7713,7331l7758,7288m11574,3472l11620,3426m8598,6448l8615,6431m9482,5562l9527,5519m6930,8217l6976,8171m11574,3573l11620,3527m7816,7331l7862,7288m9585,5562l9628,5519m7034,8217l7077,8171m11574,3676l11620,3630m7917,7331l7962,7288m9686,5562l9731,5519m8841,6407l8846,6402m7134,8217l7180,8171m11574,3777l11620,3731m8018,7331l8063,7288m9786,5562l9832,5519m8903,6448l8949,6402m7235,8217l7281,8171m11574,3880l11620,3834m8121,7331l8166,7288m9890,5562l9935,5519m9004,6448l9050,6402m7338,8217l7384,8171m11574,3981l11620,3935m8222,7331l8267,7288m9990,5562l10036,5519m9107,6448l9153,6402m7439,8217l7485,8171m11574,4082l11620,4038m8325,7331l8370,7288m10094,5562l10139,5519m9208,6448l9254,6402m7542,8217l7588,8171m11574,4185l11620,4139m8426,7331l8471,7288m10194,5562l10240,5519m9311,6448l9357,6402m7643,8217l7689,8171m11574,4286l11620,4240m8529,7331l8572,7288m10298,5562l10341,5519m9412,6448l9458,6402m7746,8217l7790,8171m11574,4389l11620,4343m9515,6448l9558,6402m10398,5562l10444,5519m7847,8217l7893,8171m11574,4490l11620,4444m9616,6448l9662,6402m10499,5562l10542,5522m7948,8217l7994,8171m11577,4588l11622,4542m8841,7324l8879,7288m9717,6448l9762,6402m8051,8217l8097,8171m9820,6448l9866,6402m8934,7331l8980,7288m8152,8217l8198,8171m9921,6448l9966,6402m9038,7331l9083,7288m8255,8217l8301,8171m10024,6448l10070,6402m9138,7331l9184,7288m8356,8217l8402,8171m10125,6448l10170,6402m9242,7331l9285,7288m8457,8217l8502,8171m10226,6448l10271,6402m9342,7331l9388,7288m8560,8217l8606,8171m10329,6448l10374,6402m9443,7331l9489,7288m9546,7331l9592,7288m10430,6448l10475,6402m9647,7331l9693,7288m10533,6448l10542,6438m8865,8217l8910,8171m9750,7331l9796,7288m8968,8217l9014,8171m12594,4588l12640,4542m9851,7331l9897,7288m9069,8217l9114,8171m12698,4588l12743,4542m9954,7331l9998,7288m9170,8217l9215,8171m12798,4588l12844,4542m10055,7331l10101,7288m9273,8217l9318,8171m12902,4588l12947,4542m10156,7331l10202,7288m9374,8217l9419,8171m13002,4588l13048,4542m10259,7331l10305,7288m9477,8217l9522,8171m13106,4588l13149,4542m10360,7331l10406,7288m9578,8217l9623,8171m13206,4588l13252,4542m10463,7331l10509,7288m9681,8217l9724,8171m13307,4588l13319,4576m9782,8217l9827,8171m9882,8217l9928,8171m9986,8217l10031,8171m10086,8217l10132,8171m10190,8217l10235,8171m10290,8217l10336,8171m10394,8217l10437,8171m10494,8217l10540,8171e" filled="false" stroked="true" strokeweight=".48pt" strokecolor="#ff0000">
              <v:path arrowok="t"/>
              <v:stroke dashstyle="solid"/>
            </v:shape>
            <v:shape style="position:absolute;left:8303;top:2660;width:5528;height:7258" coordorigin="8303,2661" coordsize="5528,7258" path="m9011,9690l8841,9690,8841,2889,9153,2889,9153,2661,8303,2661,8303,2889,8615,2889,8615,9690,8474,9690,8474,9918,9011,9918,9011,9690m13830,2661l13830,2889,13518,2889,13518,9690,13689,9690,13689,9918,13094,9918,13094,9690,13319,9690,13319,2889,13007,2889,13007,2661,13830,2661e" filled="false" stroked="true" strokeweight="1.08pt" strokecolor="#000000">
              <v:path arrowok="t"/>
              <v:stroke dashstyle="solid"/>
            </v:shape>
            <v:line style="position:absolute" from="4307,9690" to="6006,9690" stroked="true" strokeweight=".36pt" strokecolor="#000000">
              <v:stroke dashstyle="solid"/>
            </v:line>
            <v:line style="position:absolute" from="6006,9803" to="4307,9803" stroked="true" strokeweight=".48pt" strokecolor="#000000">
              <v:stroke dashstyle="solid"/>
            </v:line>
            <v:shape style="position:absolute;left:4307;top:2660;width:1841;height:7258" coordorigin="4307,2661" coordsize="1841,7258" path="m4307,9918l6006,9918m4449,2661l6148,2661e" filled="false" stroked="true" strokeweight=".36pt" strokecolor="#000000">
              <v:path arrowok="t"/>
              <v:stroke dashstyle="solid"/>
            </v:shape>
            <v:line style="position:absolute" from="6148,2774" to="4449,2774" stroked="true" strokeweight=".48pt" strokecolor="#000000">
              <v:stroke dashstyle="solid"/>
            </v:line>
            <v:shape style="position:absolute;left:4448;top:2660;width:3855;height:228" coordorigin="4449,2661" coordsize="3855,228" path="m4449,2889l6148,2889m6602,2661l8303,2661e" filled="false" stroked="true" strokeweight=".36pt" strokecolor="#000000">
              <v:path arrowok="t"/>
              <v:stroke dashstyle="solid"/>
            </v:shape>
            <v:line style="position:absolute" from="8303,2774" to="6602,2774" stroked="true" strokeweight=".48pt" strokecolor="#000000">
              <v:stroke dashstyle="solid"/>
            </v:line>
            <v:shape style="position:absolute;left:6601;top:2660;width:4253;height:228" coordorigin="6602,2661" coordsize="4253,228" path="m6602,2889l8303,2889m9153,2661l10854,2661e" filled="false" stroked="true" strokeweight=".36pt" strokecolor="#000000">
              <v:path arrowok="t"/>
              <v:stroke dashstyle="solid"/>
            </v:shape>
            <v:line style="position:absolute" from="10854,2774" to="9153,2774" stroked="true" strokeweight=".48pt" strokecolor="#000000">
              <v:stroke dashstyle="solid"/>
            </v:line>
            <v:shape style="position:absolute;left:9152;top:2660;width:3855;height:228" coordorigin="9153,2661" coordsize="3855,228" path="m9153,2889l11080,2889m11308,2661l13007,2661e" filled="false" stroked="true" strokeweight=".36pt" strokecolor="#000000">
              <v:path arrowok="t"/>
              <v:stroke dashstyle="solid"/>
            </v:shape>
            <v:line style="position:absolute" from="13007,2774" to="11308,2774" stroked="true" strokeweight=".48pt" strokecolor="#000000">
              <v:stroke dashstyle="solid"/>
            </v:line>
            <v:shape style="position:absolute;left:11308;top:2888;width:1786;height:7030" coordorigin="11308,2889" coordsize="1786,7030" path="m11308,2889l13007,2889m11392,9690l13094,9690m13094,9918l11392,9918e" filled="false" stroked="true" strokeweight=".36pt" strokecolor="#000000">
              <v:path arrowok="t"/>
              <v:stroke dashstyle="solid"/>
            </v:shape>
            <v:line style="position:absolute" from="11392,9803" to="13094,9803" stroked="true" strokeweight=".48pt" strokecolor="#000000">
              <v:stroke dashstyle="solid"/>
            </v:line>
            <v:line style="position:absolute" from="13319,2891" to="13319,9695" stroked="true" strokeweight=".84pt" strokecolor="#000000">
              <v:stroke dashstyle="solid"/>
            </v:line>
            <v:shape style="position:absolute;left:9044;top:9690;width:1066;height:228" coordorigin="9045,9690" coordsize="1066,228" path="m9069,9918l10089,9918,10089,9736,10110,9736,10110,9690,9045,9690,9045,9736,9069,9736,9069,9918e" filled="false" stroked="true" strokeweight=".24pt" strokecolor="#000000">
              <v:path arrowok="t"/>
              <v:stroke dashstyle="solid"/>
            </v:shape>
            <v:shape style="position:absolute;left:9091;top:8623;width:1021;height:1112" coordorigin="9091,8623" coordsize="1021,1112" path="m10112,9735l10112,9658,10108,9583,10098,9510,10083,9438,10063,9368,10039,9299,10011,9233,9978,9169,9941,9108,9900,9050,9855,8994,9807,8942,9756,8893,9701,8847,9643,8805,9582,8767,9519,8733,9453,8703,9385,8677,9314,8656,9242,8640,9167,8629,9091,8623e" filled="false" stroked="true" strokeweight=".24pt" strokecolor="#000000">
              <v:path arrowok="t"/>
              <v:stroke dashstyle="solid"/>
            </v:shape>
            <v:shape style="position:absolute;left:9011;top:8624;width:80;height:1294" coordorigin="9011,8625" coordsize="80,1294" path="m9045,9690l9045,9736,9069,9736,9069,9918,9011,9918,9011,9690,9090,9690,9090,8625,9045,8625,9045,9690e" filled="false" stroked="true" strokeweight=".48pt" strokecolor="#000000">
              <v:path arrowok="t"/>
              <v:stroke dashstyle="solid"/>
            </v:shape>
            <v:shape style="position:absolute;left:7372;top:9690;width:1068;height:228" coordorigin="7372,9690" coordsize="1068,228" path="m8416,9918l7396,9918,7396,9736,7372,9736,7372,9690,8440,9690,8440,9736,8416,9736,8416,9918e" filled="false" stroked="true" strokeweight=".24pt" strokecolor="#000000">
              <v:path arrowok="t"/>
              <v:stroke dashstyle="solid"/>
            </v:shape>
            <v:shape style="position:absolute;left:7374;top:8623;width:1021;height:1112" coordorigin="7375,8623" coordsize="1021,1112" path="m8396,8623l8320,8629,8245,8640,8173,8656,8102,8677,8034,8703,7968,8733,7905,8767,7844,8805,7786,8847,7732,8893,7680,8942,7632,8994,7587,9050,7546,9108,7509,9169,7477,9233,7448,9299,7424,9368,7404,9438,7389,9510,7380,9583,7375,9658,7375,9735e" filled="false" stroked="true" strokeweight=".24pt" strokecolor="#000000">
              <v:path arrowok="t"/>
              <v:stroke dashstyle="solid"/>
            </v:shape>
            <v:shape style="position:absolute;left:8394;top:8624;width:80;height:1294" coordorigin="8394,8625" coordsize="80,1294" path="m8440,9690l8440,9736,8416,9736,8416,9918,8474,9918,8474,9690,8394,9690,8394,8625,8440,8625,8440,9690e" filled="false" stroked="true" strokeweight=".48pt" strokecolor="#000000">
              <v:path arrowok="t"/>
              <v:stroke dashstyle="solid"/>
            </v:shape>
            <v:shape style="position:absolute;left:3654;top:2660;width:795;height:7258" coordorigin="3654,2661" coordsize="795,7258" path="m4449,2889l4449,2661,3654,2661,3654,2889,3966,2889,3966,9690,3738,9690,3738,9918,4307,9918,4307,9690,4137,9690,4137,2889,4449,2889e" filled="false" stroked="true" strokeweight=".84pt" strokecolor="#000000">
              <v:path arrowok="t"/>
              <v:stroke dashstyle="solid"/>
            </v:shape>
            <v:shape style="position:absolute;left:6006;top:2660;width:5386;height:7258" coordorigin="6006,2661" coordsize="5386,7258" path="m11308,2661l10854,2661,10854,2889,11308,2889,11308,2661m10146,9690l11392,9690,11392,9918,10146,9918,10146,9690m6006,9690l7338,9690,7338,9918,6006,9918,6006,9690e" filled="false" stroked="true" strokeweight="1.08pt" strokecolor="#000000">
              <v:path arrowok="t"/>
              <v:stroke dashstyle="solid"/>
            </v:shape>
            <v:shape style="position:absolute;left:7338;top:9690;width:2808;height:228" coordorigin="7338,9690" coordsize="2808,228" path="m10146,9690l10110,9690,10110,9736,10089,9736,10089,9918,10146,9918,10146,9690m7338,9690l7372,9690,7372,9736,7396,9736,7396,9918,7338,9918,7338,9690e" filled="false" stroked="true" strokeweight=".48pt" strokecolor="#000000">
              <v:path arrowok="t"/>
              <v:stroke dashstyle="solid"/>
            </v:shape>
            <v:shape style="position:absolute;left:6630;top:4868;width:1988;height:3113" type="#_x0000_t75" stroked="false">
              <v:imagedata r:id="rId25" o:title=""/>
            </v:shape>
            <v:shape style="position:absolute;left:6913;top:3784;width:1702;height:4433" coordorigin="6914,3784" coordsize="1702,4433" path="m8615,7288l6914,7288,6914,7331,8615,7331m8615,8171l6914,8171,6914,8217,8615,8217m8615,6402l6914,6402,6914,6448,8615,6448m8615,5519l6914,5519,6914,5562,8615,5562m8615,4634l8615,3784,7708,3784,7708,4634,8615,4634,6914,4634,6914,4679,8615,4679e" filled="false" stroked="true" strokeweight=".84pt" strokecolor="#000000">
              <v:path arrowok="t"/>
              <v:stroke dashstyle="solid"/>
            </v:shape>
            <v:rect style="position:absolute;left:7820;top:3896;width:680;height:624" filled="false" stroked="true" strokeweight=".24pt" strokecolor="#000000">
              <v:stroke dashstyle="solid"/>
            </v:rect>
            <v:shape style="position:absolute;left:8128;top:4172;width:70;height:70" coordorigin="8128,4173" coordsize="70,70" path="m8163,4173l8149,4176,8138,4183,8131,4194,8128,4208,8131,4221,8138,4232,8149,4240,8163,4242,8176,4240,8187,4232,8195,4221,8198,4208,8195,4194,8187,4183,8176,4176,8163,4173e" filled="false" stroked="true" strokeweight=".24pt" strokecolor="#000000">
              <v:path arrowok="t"/>
              <v:stroke dashstyle="solid"/>
            </v:shape>
            <v:shape style="position:absolute;left:8318;top:4152;width:300;height:108" type="#_x0000_t75" stroked="false">
              <v:imagedata r:id="rId26" o:title=""/>
            </v:shape>
            <v:shape style="position:absolute;left:6913;top:2888;width:1702;height:896" coordorigin="6914,2889" coordsize="1702,896" path="m8615,3738l8615,2889,7708,2889,7708,3738,8615,3738,6914,3738,6914,3784,8615,3784e" filled="false" stroked="true" strokeweight=".84pt" strokecolor="#000000">
              <v:path arrowok="t"/>
              <v:stroke dashstyle="solid"/>
            </v:shape>
            <v:rect style="position:absolute;left:7820;top:3001;width:680;height:624" filled="false" stroked="true" strokeweight=".24pt" strokecolor="#000000">
              <v:stroke dashstyle="solid"/>
            </v:rect>
            <v:shape style="position:absolute;left:8128;top:3277;width:70;height:70" coordorigin="8128,3278" coordsize="70,70" path="m8163,3278l8149,3280,8138,3288,8131,3299,8128,3312,8131,3326,8138,3337,8149,3344,8163,3347,8176,3344,8187,3337,8195,3326,8198,3312,8195,3299,8187,3288,8176,3280,8163,3278e" filled="false" stroked="true" strokeweight=".24pt" strokecolor="#000000">
              <v:path arrowok="t"/>
              <v:stroke dashstyle="solid"/>
            </v:shape>
            <v:shape style="position:absolute;left:8318;top:3257;width:300;height:108" type="#_x0000_t75" stroked="false">
              <v:imagedata r:id="rId27" o:title=""/>
            </v:shape>
            <v:shape style="position:absolute;left:7820;top:2888;width:2;height:1745" coordorigin="7821,2889" coordsize="0,1745" path="m7821,3784l7821,4634m7821,3738l7821,2889e" filled="false" stroked="true" strokeweight=".84pt" strokecolor="#000000">
              <v:path arrowok="t"/>
              <v:stroke dashstyle="solid"/>
            </v:shape>
            <v:shape style="position:absolute;left:13319;top:6080;width:2;height:3149" coordorigin="13319,6081" coordsize="0,3149" path="m13319,6508l13319,6081m13319,7415l13319,6988m13319,8322l13319,7895m13319,9230l13319,8802e" filled="false" stroked="true" strokeweight=".36pt" strokecolor="#000000">
              <v:path arrowok="t"/>
              <v:stroke dashstyle="solid"/>
            </v:shape>
            <v:shape style="position:absolute;left:4134;top:5988;width:829;height:3331" type="#_x0000_t75" stroked="false">
              <v:imagedata r:id="rId28" o:title=""/>
            </v:shape>
            <v:shape style="position:absolute;left:4079;top:2886;width:704;height:716" type="#_x0000_t75" stroked="false">
              <v:imagedata r:id="rId29" o:title=""/>
            </v:shape>
            <v:shape style="position:absolute;left:8838;top:6637;width:713;height:459" type="#_x0000_t75" stroked="false">
              <v:imagedata r:id="rId30" o:title=""/>
            </v:shape>
            <v:shape style="position:absolute;left:8838;top:7520;width:713;height:461" type="#_x0000_t75" stroked="false">
              <v:imagedata r:id="rId31" o:title=""/>
            </v:shape>
            <v:shape style="position:absolute;left:8840;top:7288;width:1702;height:44" coordorigin="8841,7288" coordsize="1702,44" path="m8841,7288l10542,7288,10542,7331,8841,7331e" filled="false" stroked="true" strokeweight=".84pt" strokecolor="#000000">
              <v:path arrowok="t"/>
              <v:stroke dashstyle="solid"/>
            </v:shape>
            <v:shape style="position:absolute;left:8838;top:5752;width:713;height:461" type="#_x0000_t75" stroked="false">
              <v:imagedata r:id="rId32" o:title=""/>
            </v:shape>
            <v:shape style="position:absolute;left:8838;top:4868;width:713;height:459" type="#_x0000_t75" stroked="false">
              <v:imagedata r:id="rId33" o:title=""/>
            </v:shape>
            <v:shape style="position:absolute;left:8840;top:3784;width:1702;height:4433" coordorigin="8841,3784" coordsize="1702,4433" path="m8841,8171l10542,8171,10542,8217,8841,8217m8841,6402l10542,6402,10542,6448,8841,6448m8841,5519l10542,5519,10542,5562,8841,5562m8841,4634l8841,3784,9748,3784,9748,4634,8841,4634,10542,4634,10542,4679,8841,4679e" filled="false" stroked="true" strokeweight=".84pt" strokecolor="#000000">
              <v:path arrowok="t"/>
              <v:stroke dashstyle="solid"/>
            </v:shape>
            <v:rect style="position:absolute;left:8953;top:3896;width:682;height:624" filled="false" stroked="true" strokeweight=".24pt" strokecolor="#000000">
              <v:stroke dashstyle="solid"/>
            </v:rect>
            <v:shape style="position:absolute;left:9260;top:4172;width:70;height:70" coordorigin="9261,4173" coordsize="70,70" path="m9296,4173l9282,4176,9271,4183,9264,4194,9261,4208,9264,4221,9271,4232,9282,4240,9296,4242,9309,4240,9320,4232,9328,4221,9330,4208,9328,4194,9320,4183,9309,4176,9296,4173e" filled="false" stroked="true" strokeweight=".24pt" strokecolor="#000000">
              <v:path arrowok="t"/>
              <v:stroke dashstyle="solid"/>
            </v:shape>
            <v:shape style="position:absolute;left:8837;top:4152;width:303;height:108" type="#_x0000_t75" stroked="false">
              <v:imagedata r:id="rId34" o:title=""/>
            </v:shape>
            <v:rect style="position:absolute;left:8953;top:3001;width:682;height:624" filled="false" stroked="true" strokeweight=".24pt" strokecolor="#000000">
              <v:stroke dashstyle="solid"/>
            </v:rect>
            <v:shape style="position:absolute;left:9260;top:3277;width:70;height:70" coordorigin="9261,3278" coordsize="70,70" path="m9296,3278l9282,3280,9271,3288,9264,3299,9261,3312,9264,3326,9271,3337,9282,3344,9296,3347,9309,3344,9320,3337,9328,3326,9330,3312,9328,3299,9320,3288,9309,3280,9296,3278e" filled="false" stroked="true" strokeweight=".24pt" strokecolor="#000000">
              <v:path arrowok="t"/>
              <v:stroke dashstyle="solid"/>
            </v:shape>
            <v:shape style="position:absolute;left:8837;top:3257;width:303;height:108" type="#_x0000_t75" stroked="false">
              <v:imagedata r:id="rId35" o:title=""/>
            </v:shape>
            <v:shape style="position:absolute;left:8840;top:2888;width:1702;height:1745" coordorigin="8841,2889" coordsize="1702,1745" path="m9635,3784l9635,4634m9748,3738l8841,3738,8841,2889,9748,2889,9748,3738m8841,3738l10542,3738,10542,3784,8841,3784m9635,2889l9635,3738e" filled="false" stroked="true" strokeweight=".84pt" strokecolor="#000000">
              <v:path arrowok="t"/>
              <v:stroke dashstyle="solid"/>
            </v:shape>
            <v:shape style="position:absolute;left:12840;top:5988;width:484;height:609" type="#_x0000_t75" stroked="false">
              <v:imagedata r:id="rId36" o:title=""/>
            </v:shape>
            <v:line style="position:absolute" from="13298,6083" to="13298,6506" stroked="true" strokeweight=".36pt" strokecolor="#000000">
              <v:stroke dashstyle="solid"/>
            </v:line>
            <v:shape style="position:absolute;left:13184;top:6078;width:89;height:89" coordorigin="13185,6078" coordsize="89,89" path="m13229,6078l13212,6082,13198,6091,13188,6106,13185,6123,13188,6140,13198,6154,13212,6164,13229,6167,13246,6164,13261,6154,13270,6140,13274,6123,13270,6106,13261,6091,13246,6082,13229,6078m13229,6081l13213,6084,13200,6093,13191,6106,13187,6123,13191,6139,13200,6152,13213,6161,13229,6165,13246,6161,13259,6152,13268,6139,13271,6123,13268,6106,13259,6093,13246,6084,13229,6081e" filled="false" stroked="true" strokeweight=".36pt" strokecolor="#000000">
              <v:path arrowok="t"/>
              <v:stroke dashstyle="solid"/>
            </v:shape>
            <v:shape style="position:absolute;left:13132;top:6080;width:188;height:428" coordorigin="13132,6081" coordsize="188,428" path="m13298,6122l13274,6122m13298,6126l13274,6126m13281,6126l13274,6129m13185,6129l13132,6086m13319,6508l13319,6081e" filled="false" stroked="true" strokeweight=".36pt" strokecolor="#000000">
              <v:path arrowok="t"/>
              <v:stroke dashstyle="solid"/>
            </v:shape>
            <v:shape style="position:absolute;left:13232;top:6265;width:56;height:56" coordorigin="13233,6266" coordsize="56,56" path="m13260,6266l13245,6266,13233,6278,13233,6293,13233,6308,13245,6321,13260,6321,13276,6321,13288,6308,13288,6293,13288,6278,13276,6266,13260,6266e" filled="false" stroked="true" strokeweight=".36pt" strokecolor="#000000">
              <v:path arrowok="t"/>
              <v:stroke dashstyle="solid"/>
            </v:shape>
            <v:shape style="position:absolute;left:13103;top:6256;width:75;height:75" coordorigin="13103,6256" coordsize="75,75" path="m13140,6256l13126,6259,13114,6267,13106,6279,13103,6293,13106,6308,13114,6320,13126,6327,13140,6330,13155,6327,13167,6320,13175,6308,13178,6293,13175,6279,13167,6267,13155,6259,13140,6256e" filled="false" stroked="true" strokeweight=".72pt" strokecolor="#dcdcdc">
              <v:path arrowok="t"/>
              <v:stroke dashstyle="solid"/>
            </v:shape>
            <v:shape style="position:absolute;left:13124;top:6277;width:32;height:32" coordorigin="13125,6278" coordsize="32,32" path="m13140,6278l13132,6278,13125,6285,13125,6293,13125,6302,13132,6309,13140,6309,13149,6309,13156,6302,13156,6293,13156,6285,13149,6278,13140,6278e" filled="false" stroked="true" strokeweight=".72pt" strokecolor="#000000">
              <v:path arrowok="t"/>
              <v:stroke dashstyle="solid"/>
            </v:shape>
            <v:shape style="position:absolute;left:12840;top:6895;width:484;height:609" type="#_x0000_t75" stroked="false">
              <v:imagedata r:id="rId37" o:title=""/>
            </v:shape>
            <v:line style="position:absolute" from="13298,6990" to="13298,7413" stroked="true" strokeweight=".36pt" strokecolor="#000000">
              <v:stroke dashstyle="solid"/>
            </v:line>
            <v:shape style="position:absolute;left:13184;top:6985;width:89;height:89" coordorigin="13185,6986" coordsize="89,89" path="m13229,6986l13212,6989,13198,6999,13188,7013,13185,7030,13188,7047,13198,7061,13212,7071,13229,7074,13246,7071,13261,7061,13270,7047,13274,7030,13270,7013,13261,6999,13246,6989,13229,6986m13229,6988l13213,6991,13200,7000,13191,7014,13187,7030,13191,7046,13200,7060,13213,7069,13229,7072,13246,7069,13259,7060,13268,7046,13271,7030,13268,7014,13259,7000,13246,6991,13229,6988e" filled="false" stroked="true" strokeweight=".36pt" strokecolor="#000000">
              <v:path arrowok="t"/>
              <v:stroke dashstyle="solid"/>
            </v:shape>
            <v:shape style="position:absolute;left:13132;top:6988;width:188;height:428" coordorigin="13132,6988" coordsize="188,428" path="m13298,7029l13274,7029m13298,7034l13274,7034m13281,7034l13274,7036m13185,7036l13132,6993m13319,7415l13319,6988e" filled="false" stroked="true" strokeweight=".36pt" strokecolor="#000000">
              <v:path arrowok="t"/>
              <v:stroke dashstyle="solid"/>
            </v:shape>
            <v:shape style="position:absolute;left:13232;top:7172;width:56;height:56" coordorigin="13233,7173" coordsize="56,56" path="m13260,7173l13245,7173,13233,7185,13233,7200,13233,7216,13245,7228,13260,7228,13276,7228,13288,7216,13288,7200,13288,7185,13276,7173,13260,7173e" filled="false" stroked="true" strokeweight=".36pt" strokecolor="#000000">
              <v:path arrowok="t"/>
              <v:stroke dashstyle="solid"/>
            </v:shape>
            <v:shape style="position:absolute;left:13103;top:7163;width:75;height:75" coordorigin="13103,7163" coordsize="75,75" path="m13140,7163l13126,7166,13114,7174,13106,7186,13103,7200,13106,7215,13114,7227,13126,7235,13140,7238,13155,7235,13167,7227,13175,7215,13178,7200,13175,7186,13167,7174,13155,7166,13140,7163e" filled="false" stroked="true" strokeweight=".72pt" strokecolor="#dcdcdc">
              <v:path arrowok="t"/>
              <v:stroke dashstyle="solid"/>
            </v:shape>
            <v:shape style="position:absolute;left:13124;top:7184;width:32;height:32" coordorigin="13125,7185" coordsize="32,32" path="m13140,7185l13132,7185,13125,7192,13125,7200,13125,7209,13132,7216,13140,7216,13149,7216,13156,7209,13156,7200,13156,7192,13149,7185,13140,7185e" filled="false" stroked="true" strokeweight=".72pt" strokecolor="#000000">
              <v:path arrowok="t"/>
              <v:stroke dashstyle="solid"/>
            </v:shape>
            <v:shape style="position:absolute;left:12840;top:7803;width:484;height:609" type="#_x0000_t75" stroked="false">
              <v:imagedata r:id="rId38" o:title=""/>
            </v:shape>
            <v:line style="position:absolute" from="13298,7898" to="13298,8320" stroked="true" strokeweight=".36pt" strokecolor="#000000">
              <v:stroke dashstyle="solid"/>
            </v:line>
            <v:shape style="position:absolute;left:13184;top:7892;width:89;height:89" coordorigin="13185,7893" coordsize="89,89" path="m13229,7893l13212,7896,13198,7906,13188,7920,13185,7937,13188,7954,13198,7969,13212,7978,13229,7982,13246,7978,13261,7969,13270,7954,13274,7937,13270,7920,13261,7906,13246,7896,13229,7893m13229,7895l13213,7899,13200,7908,13191,7921,13187,7937,13191,7954,13200,7967,13213,7976,13229,7979,13246,7976,13259,7967,13268,7954,13271,7937,13268,7921,13259,7908,13246,7899,13229,7895e" filled="false" stroked="true" strokeweight=".36pt" strokecolor="#000000">
              <v:path arrowok="t"/>
              <v:stroke dashstyle="solid"/>
            </v:shape>
            <v:shape style="position:absolute;left:13132;top:7895;width:188;height:428" coordorigin="13132,7895" coordsize="188,428" path="m13298,7936l13274,7936m13298,7941l13274,7941m13281,7941l13274,7943m13185,7943l13132,7900m13319,8322l13319,7895e" filled="false" stroked="true" strokeweight=".36pt" strokecolor="#000000">
              <v:path arrowok="t"/>
              <v:stroke dashstyle="solid"/>
            </v:shape>
            <v:shape style="position:absolute;left:13232;top:8080;width:56;height:56" coordorigin="13233,8080" coordsize="56,56" path="m13260,8080l13245,8080,13233,8092,13233,8108,13233,8123,13245,8135,13260,8135,13276,8135,13288,8123,13288,8108,13288,8092,13276,8080,13260,8080e" filled="false" stroked="true" strokeweight=".36pt" strokecolor="#000000">
              <v:path arrowok="t"/>
              <v:stroke dashstyle="solid"/>
            </v:shape>
            <v:shape style="position:absolute;left:13103;top:8070;width:75;height:75" coordorigin="13103,8070" coordsize="75,75" path="m13140,8070l13126,8073,13114,8081,13106,8093,13103,8108,13106,8122,13114,8134,13126,8142,13140,8145,13155,8142,13167,8134,13175,8122,13178,8108,13175,8093,13167,8081,13155,8073,13140,8070e" filled="false" stroked="true" strokeweight=".72pt" strokecolor="#000000">
              <v:path arrowok="t"/>
              <v:stroke dashstyle="solid"/>
            </v:shape>
            <v:shape style="position:absolute;left:13124;top:8092;width:32;height:32" coordorigin="13125,8092" coordsize="32,32" path="m13140,8092l13132,8092,13125,8099,13125,8108,13125,8116,13132,8123,13140,8123,13149,8123,13156,8116,13156,8108,13156,8099,13149,8092,13140,8092e" filled="false" stroked="true" strokeweight=".72pt" strokecolor="#dcdcdc">
              <v:path arrowok="t"/>
              <v:stroke dashstyle="solid"/>
            </v:shape>
            <v:shape style="position:absolute;left:12840;top:8710;width:484;height:609" type="#_x0000_t75" stroked="false">
              <v:imagedata r:id="rId38" o:title=""/>
            </v:shape>
            <v:line style="position:absolute" from="13298,8805" to="13298,9227" stroked="true" strokeweight=".36pt" strokecolor="#000000">
              <v:stroke dashstyle="solid"/>
            </v:line>
            <v:shape style="position:absolute;left:13184;top:8800;width:89;height:89" coordorigin="13185,8800" coordsize="89,89" path="m13229,8800l13212,8803,13198,8813,13188,8827,13185,8844,13188,8862,13198,8876,13212,8885,13229,8889,13246,8885,13261,8876,13270,8862,13274,8844,13270,8827,13261,8813,13246,8803,13229,8800m13229,8802l13213,8806,13200,8815,13191,8828,13187,8844,13191,8861,13200,8874,13213,8883,13229,8886,13246,8883,13259,8874,13268,8861,13271,8844,13268,8828,13259,8815,13246,8806,13229,8802e" filled="false" stroked="true" strokeweight=".36pt" strokecolor="#000000">
              <v:path arrowok="t"/>
              <v:stroke dashstyle="solid"/>
            </v:shape>
            <v:shape style="position:absolute;left:13132;top:8802;width:188;height:428" coordorigin="13132,8802" coordsize="188,428" path="m13298,8843l13274,8843m13298,8848l13274,8848m13281,8848l13274,8850m13185,8850l13132,8807m13319,9230l13319,8802e" filled="false" stroked="true" strokeweight=".36pt" strokecolor="#000000">
              <v:path arrowok="t"/>
              <v:stroke dashstyle="solid"/>
            </v:shape>
            <v:shape style="position:absolute;left:13232;top:8987;width:56;height:56" coordorigin="13233,8987" coordsize="56,56" path="m13260,8987l13245,8987,13233,9000,13233,9015,13233,9030,13245,9042,13260,9042,13276,9042,13288,9030,13288,9015,13288,9000,13276,8987,13260,8987e" filled="false" stroked="true" strokeweight=".36pt" strokecolor="#000000">
              <v:path arrowok="t"/>
              <v:stroke dashstyle="solid"/>
            </v:shape>
            <v:shape style="position:absolute;left:13103;top:8977;width:75;height:75" coordorigin="13103,8978" coordsize="75,75" path="m13140,8978l13126,8981,13114,8988,13106,9000,13103,9015,13106,9029,13114,9041,13126,9049,13140,9052,13155,9049,13167,9041,13175,9029,13178,9015,13175,9000,13167,8988,13155,8981,13140,8978e" filled="false" stroked="true" strokeweight=".72pt" strokecolor="#000000">
              <v:path arrowok="t"/>
              <v:stroke dashstyle="solid"/>
            </v:shape>
            <v:shape style="position:absolute;left:13124;top:8999;width:32;height:32" coordorigin="13125,8999" coordsize="32,32" path="m13140,8999l13132,8999,13125,9006,13125,9015,13125,9023,13132,9030,13140,9030,13149,9030,13156,9023,13156,9015,13156,9006,13149,8999,13140,8999e" filled="false" stroked="true" strokeweight=".72pt" strokecolor="#dcdcdc">
              <v:path arrowok="t"/>
              <v:stroke dashstyle="solid"/>
            </v:shape>
            <v:shape style="position:absolute;left:4136;top:2888;width:1757;height:1745" coordorigin="4137,2889" coordsize="1757,1745" path="m4703,4588l4137,4588m5882,4588l5882,2889,5836,2889,5894,2889m4137,4588l4137,4634,4703,4634m5790,4634l5882,4634,5882,4588m5836,4588l5790,4588e" filled="false" stroked="true" strokeweight=".84pt" strokecolor="#000000">
              <v:path arrowok="t"/>
              <v:stroke dashstyle="solid"/>
            </v:shape>
            <v:shape style="position:absolute;left:12584;top:2886;width:680;height:716" type="#_x0000_t75" stroked="false">
              <v:imagedata r:id="rId39" o:title=""/>
            </v:shape>
            <v:shape style="position:absolute;left:4307;top:2888;width:9012;height:7450" coordorigin="4307,2889" coordsize="9012,7450" path="m12573,4588l13319,4588m11620,2889l11574,2889,11574,4588m13319,4497l13319,4542,12573,4542m11666,4542l11620,4542m11574,4542l11574,4497m11620,4588l11666,4588m11620,2889l11620,4542m5836,2889l5836,4588m11666,4542l11666,4588m12573,4588l12573,4542m5836,4588l5790,4588,5790,4634m4703,4588l4883,4588,4883,4634,4703,4634m4307,9762l4307,10338m6006,9762l6006,10338m4307,10269l6006,10269e" filled="false" stroked="true" strokeweight=".84pt" strokecolor="#000000">
              <v:path arrowok="t"/>
              <v:stroke dashstyle="solid"/>
            </v:shape>
            <v:shape style="position:absolute;left:4273;top:10237;width:65;height:63" coordorigin="4274,10238" coordsize="65,63" path="m4331,10238l4274,10293,4281,10300,4331,10238xm4331,10238l4281,10300,4338,10242,4331,10238xe" filled="true" fillcolor="#000000" stroked="false">
              <v:path arrowok="t"/>
              <v:fill type="solid"/>
            </v:shape>
            <v:shape style="position:absolute;left:4273;top:10237;width:65;height:63" coordorigin="4274,10238" coordsize="65,63" path="m4338,10242l4331,10238,4281,10300,4338,10242xm4331,10238l4281,10300,4274,10293,4331,10238xe" filled="false" stroked="true" strokeweight="0pt" strokecolor="#000000">
              <v:path arrowok="t"/>
              <v:stroke dashstyle="solid"/>
            </v:shape>
            <v:shape style="position:absolute;left:5975;top:10237;width:63;height:63" coordorigin="5975,10238" coordsize="63,63" path="m6033,10238l5975,10293,5982,10300,6033,10238xm6033,10238l5982,10300,6038,10242,6033,10238xe" filled="true" fillcolor="#000000" stroked="false">
              <v:path arrowok="t"/>
              <v:fill type="solid"/>
            </v:shape>
            <v:shape style="position:absolute;left:5975;top:10237;width:63;height:63" coordorigin="5975,10238" coordsize="63,63" path="m5975,10293l5982,10300,6033,10238,5975,10293xm5982,10300l6033,10238,6038,10242,5982,10300xe" filled="false" stroked="true" strokeweight="0pt" strokecolor="#000000">
              <v:path arrowok="t"/>
              <v:stroke dashstyle="solid"/>
            </v:shape>
            <v:shape style="position:absolute;left:8840;top:8286;width:1702;height:324" coordorigin="8841,8286" coordsize="1702,324" path="m8841,8286l8841,8610m10542,8286l10542,8610m8841,8538l10542,8538e" filled="false" stroked="true" strokeweight=".84pt" strokecolor="#000000">
              <v:path arrowok="t"/>
              <v:stroke dashstyle="solid"/>
            </v:shape>
            <v:shape style="position:absolute;left:8809;top:8507;width:63;height:63" coordorigin="8810,8507" coordsize="63,63" path="m8867,8507l8810,8565,8817,8570,8867,8507xm8867,8507l8817,8570,8872,8514,8867,8507xe" filled="true" fillcolor="#000000" stroked="false">
              <v:path arrowok="t"/>
              <v:fill type="solid"/>
            </v:shape>
            <v:shape style="position:absolute;left:8809;top:8507;width:63;height:63" coordorigin="8810,8507" coordsize="63,63" path="m8872,8514l8867,8507,8817,8570,8872,8514xm8867,8507l8817,8570,8810,8565,8867,8507xe" filled="false" stroked="true" strokeweight="0pt" strokecolor="#000000">
              <v:path arrowok="t"/>
              <v:stroke dashstyle="solid"/>
            </v:shape>
            <v:shape style="position:absolute;left:10511;top:8507;width:63;height:63" coordorigin="10511,8507" coordsize="63,63" path="m10566,8507l10511,8565,10516,8570,10566,8507xm10566,8507l10516,8570,10574,8514,10566,8507xe" filled="true" fillcolor="#000000" stroked="false">
              <v:path arrowok="t"/>
              <v:fill type="solid"/>
            </v:shape>
            <v:shape style="position:absolute;left:10511;top:8507;width:63;height:63" coordorigin="10511,8507" coordsize="63,63" path="m10511,8565l10516,8570,10566,8507,10511,8565xm10516,8570l10566,8507,10574,8514,10516,8570xe" filled="false" stroked="true" strokeweight="0pt" strokecolor="#000000">
              <v:path arrowok="t"/>
              <v:stroke dashstyle="solid"/>
            </v:shape>
            <v:shape style="position:absolute;left:11236;top:2888;width:2084;height:1700" coordorigin="11236,2889" coordsize="2084,1700" path="m11574,2889l11574,4588,11666,4588m12573,4588l13319,4588m11502,4588l11236,4588m11502,2889l11236,2889m11308,4588l11308,2889e" filled="false" stroked="true" strokeweight=".84pt" strokecolor="#000000">
              <v:path arrowok="t"/>
              <v:stroke dashstyle="solid"/>
            </v:shape>
            <v:shape style="position:absolute;left:11276;top:4556;width:63;height:63" coordorigin="11277,4557" coordsize="63,63" path="m11277,4564l11332,4619,11339,4614,11277,4564xm11282,4557l11277,4564,11339,4614,11282,4557xe" filled="true" fillcolor="#000000" stroked="false">
              <v:path arrowok="t"/>
              <v:fill type="solid"/>
            </v:shape>
            <v:shape style="position:absolute;left:11276;top:4556;width:63;height:63" coordorigin="11277,4557" coordsize="63,63" path="m11282,4557l11277,4564,11339,4614,11282,4557xm11277,4564l11339,4614,11332,4619,11277,4564xe" filled="false" stroked="true" strokeweight="0pt" strokecolor="#000000">
              <v:path arrowok="t"/>
              <v:stroke dashstyle="solid"/>
            </v:shape>
            <v:shape style="position:absolute;left:11276;top:2855;width:63;height:65" coordorigin="11277,2855" coordsize="63,65" path="m11277,2862l11332,2920,11339,2913,11277,2862xm11282,2855l11277,2862,11339,2913,11282,2855xe" filled="true" fillcolor="#000000" stroked="false">
              <v:path arrowok="t"/>
              <v:fill type="solid"/>
            </v:shape>
            <v:shape style="position:absolute;left:11276;top:2855;width:63;height:65" coordorigin="11277,2855" coordsize="63,65" path="m11332,2920l11339,2913,11277,2862,11332,2920xm11339,2913l11277,2862,11282,2855,11339,2913xe" filled="false" stroked="true" strokeweight="0pt" strokecolor="#000000">
              <v:path arrowok="t"/>
              <v:stroke dashstyle="solid"/>
            </v:shape>
            <v:shape style="position:absolute;left:9820;top:2888;width:260;height:850" coordorigin="9820,2889" coordsize="260,850" path="m9820,2889l10079,2889m9820,3738l10079,3738m10007,2889l10007,3738e" filled="false" stroked="true" strokeweight=".84pt" strokecolor="#000000">
              <v:path arrowok="t"/>
              <v:stroke dashstyle="solid"/>
            </v:shape>
            <v:shape style="position:absolute;left:9976;top:2855;width:63;height:65" coordorigin="9976,2855" coordsize="63,65" path="m9976,2862l10034,2920,10038,2913,9976,2862xm9983,2855l9976,2862,10038,2913,9983,2855xe" filled="true" fillcolor="#000000" stroked="false">
              <v:path arrowok="t"/>
              <v:fill type="solid"/>
            </v:shape>
            <v:shape style="position:absolute;left:9976;top:2855;width:63;height:65" coordorigin="9976,2855" coordsize="63,65" path="m10034,2920l10038,2913,9976,2862,10034,2920xm10038,2913l9976,2862,9983,2855,10038,2913xe" filled="false" stroked="true" strokeweight="0pt" strokecolor="#000000">
              <v:path arrowok="t"/>
              <v:stroke dashstyle="solid"/>
            </v:shape>
            <v:shape style="position:absolute;left:9976;top:3707;width:63;height:63" coordorigin="9976,3707" coordsize="63,63" path="m9976,3712l10034,3770,10038,3762,9976,3712xm9983,3707l9976,3712,10038,3762,9983,3707xe" filled="true" fillcolor="#000000" stroked="false">
              <v:path arrowok="t"/>
              <v:fill type="solid"/>
            </v:shape>
            <v:shape style="position:absolute;left:9976;top:3707;width:63;height:63" coordorigin="9976,3707" coordsize="63,63" path="m9983,3707l9976,3712,10038,3762,9983,3707xm9976,3712l10038,3762,10034,3770,9976,3712xe" filled="false" stroked="true" strokeweight="0pt" strokecolor="#000000">
              <v:path arrowok="t"/>
              <v:stroke dashstyle="solid"/>
            </v:shape>
            <v:shape style="position:absolute;left:10612;top:5562;width:272;height:840" coordorigin="10612,5562" coordsize="272,840" path="m10612,5562l10883,5562m10612,6402l10883,6402m10814,5562l10814,6402e" filled="false" stroked="true" strokeweight=".84pt" strokecolor="#000000">
              <v:path arrowok="t"/>
              <v:stroke dashstyle="solid"/>
            </v:shape>
            <v:shape style="position:absolute;left:10780;top:5531;width:65;height:65" coordorigin="10780,5531" coordsize="65,65" path="m10780,5538l10838,5596,10845,5589,10780,5538xm10787,5531l10780,5538,10845,5589,10787,5531xe" filled="true" fillcolor="#000000" stroked="false">
              <v:path arrowok="t"/>
              <v:fill type="solid"/>
            </v:shape>
            <v:shape style="position:absolute;left:10780;top:5531;width:65;height:65" coordorigin="10780,5531" coordsize="65,65" path="m10838,5596l10845,5589,10780,5538,10838,5596xm10845,5589l10780,5538,10787,5531,10845,5589xe" filled="false" stroked="true" strokeweight="0pt" strokecolor="#000000">
              <v:path arrowok="t"/>
              <v:stroke dashstyle="solid"/>
            </v:shape>
            <v:shape style="position:absolute;left:10780;top:6371;width:65;height:63" coordorigin="10780,6371" coordsize="65,63" path="m10780,6376l10838,6434,10845,6429,10780,6376xm10787,6371l10780,6376,10845,6429,10787,6371xe" filled="true" fillcolor="#000000" stroked="false">
              <v:path arrowok="t"/>
              <v:fill type="solid"/>
            </v:shape>
            <v:shape style="position:absolute;left:10780;top:6371;width:65;height:63" coordorigin="10780,6371" coordsize="65,63" path="m10787,6371l10780,6376,10845,6429,10787,6371xm10780,6376l10845,6429,10838,6434,10780,6376xe" filled="false" stroked="true" strokeweight="0pt" strokecolor="#000000">
              <v:path arrowok="t"/>
              <v:stroke dashstyle="solid"/>
            </v:shape>
            <v:shape style="position:absolute;left:13465;top:10631;width:576;height:293" type="#_x0000_t75" stroked="false">
              <v:imagedata r:id="rId40" o:title=""/>
            </v:shape>
            <v:shape style="position:absolute;left:13470;top:10636;width:567;height:737" coordorigin="13470,10636" coordsize="567,737" path="m14037,10636l14037,10919,13470,10919,13470,10636,14037,10636m14037,11090l14037,11373,13470,11373,13470,11090,14037,11090e" filled="false" stroked="true" strokeweight=".72pt" strokecolor="#000000">
              <v:path arrowok="t"/>
              <v:stroke dashstyle="solid"/>
            </v:shape>
            <v:shape style="position:absolute;left:13470;top:11089;width:567;height:284" coordorigin="13470,11090" coordsize="567,284" path="m13470,11090l13470,11373,14037,11373,13470,11090xm14037,11090l13470,11090,14037,11373,14037,11090xe" filled="true" fillcolor="#7d7d7d" stroked="false">
              <v:path arrowok="t"/>
              <v:fill type="solid"/>
            </v:shape>
            <v:shape style="position:absolute;left:13470;top:11089;width:567;height:284" coordorigin="13470,11090" coordsize="567,284" path="m14037,11090l13470,11090,14037,11373,14037,11090xm13470,11090l14037,11373,13470,11373,13470,11090xe" filled="false" stroked="true" strokeweight="0pt" strokecolor="#7d7d7d">
              <v:path arrowok="t"/>
              <v:stroke dashstyle="solid"/>
            </v:shape>
            <v:shape style="position:absolute;left:2111;top:2968;width:11926;height:8405" coordorigin="2111,2968" coordsize="11926,8405" path="m14037,11090l14037,11373,13470,11373,13470,11090,14037,11090m3491,2968l2111,2968,2346,3438m2332,3402l2363,3402m2313,3366l2380,3366m2296,3330l2399,3330m2277,3294l2416,3294m2258,3258l2435,3258m2241,3222l2454,3222m2222,3186l2471,3186m2205,3150l2490,3150m2186,3112l2507,3112m2169,3076l2526,3076m2150,3040l2543,3040m2133,3004l2562,3004m2579,2970l2346,3434,2116,2970,3491,2970m2346,3438l2582,2970m2116,2970l2346,3434,2579,2970,2116,2970e" filled="false" stroked="true" strokeweight=".72pt" strokecolor="#000000">
              <v:path arrowok="t"/>
              <v:stroke dashstyle="solid"/>
            </v:shape>
            <v:shape style="position:absolute;left:3491;top:2968;width:10364;height:2" coordorigin="3491,2968" coordsize="10364,0" path="m3491,2968l3911,2968m4931,2968l5610,2968m5781,2968l6460,2968m6630,2968l7312,2968m7482,2968l8162,2968m8332,2968l9011,2968m9182,2968l9863,2968m10034,2968l10713,2968m10883,2968l11562,2968m11733,2968l12414,2968m13434,2968l13854,2968e" filled="false" stroked="true" strokeweight=".24pt" strokecolor="#000000">
              <v:path arrowok="t"/>
              <v:stroke dashstyle="solid"/>
            </v:shape>
            <v:shape style="position:absolute;left:6287;top:2968;width:8945;height:8052" coordorigin="6287,2968" coordsize="8945,8052" path="m13854,2968l15232,2968,14997,3438m15014,3402l14982,3402m15030,3366l14963,3366m15050,3330l14944,3330m15066,3294l14927,3294m15086,3258l14908,3258m15105,3222l14891,3222m15122,3186l14872,3186m15141,3150l14855,3150m15158,3112l14836,3112m15177,3076l14819,3076m15194,3040l14800,3040m15213,3004l14783,3004m14766,2970l14997,3434,15230,2970,13854,2970m14997,3438l14764,2970m15230,2970l14997,3434,14766,2970,15230,2970m6287,9640l6287,11020,6758,10785m6722,10799l6722,10768m6686,10818l6686,10751m6647,10835l6647,10732m6611,10854l6611,10713m6575,10871l6575,10696m6539,10890l6539,10677m6503,10907l6503,10660m6467,10926l6467,10641m6431,10946l6431,10624m6395,10962l6395,10605m6359,10982l6359,10588m6323,10998l6323,10569m6290,10552l6753,10785,6290,11015,6290,9640m6758,10785l6290,10550m6290,11015l6753,10785,6290,10552,6290,11015e" filled="false" stroked="true" strokeweight=".72pt" strokecolor="#000000">
              <v:path arrowok="t"/>
              <v:stroke dashstyle="solid"/>
            </v:shape>
            <v:line style="position:absolute" from="6287,10250" to="6287,9791" stroked="true" strokeweight=".24pt" strokecolor="#000000">
              <v:stroke dashstyle="solid"/>
            </v:line>
            <v:shape style="position:absolute;left:6284;top:1830;width:471;height:1378" coordorigin="6285,1830" coordsize="471,1378" path="m6285,3208l6285,1830,6755,2066m6719,2049l6719,2082m6683,2032l6683,2099m6647,2013l6647,2118m6611,1996l6611,2135m6573,1977l6573,2154m6537,1960l6537,2171m6501,1941l6501,2190m6465,1924l6465,2207m6429,1905l6429,2226m6287,2298l6750,2066,6287,1833,6287,3208m6755,2066l6287,2301m6287,1833l6750,2066,6287,2298,6287,1833e" filled="false" stroked="true" strokeweight=".72pt" strokecolor="#000000">
              <v:path arrowok="t"/>
              <v:stroke dashstyle="solid"/>
            </v:shape>
            <w10:wrap type="none"/>
          </v:group>
        </w:pict>
      </w:r>
    </w:p>
    <w:p>
      <w:pPr>
        <w:pStyle w:val="Heading2"/>
        <w:ind w:left="118"/>
        <w:rPr>
          <w:u w:val="none"/>
        </w:rPr>
      </w:pPr>
      <w:r>
        <w:rPr>
          <w:u w:val="none"/>
        </w:rPr>
        <w:t>PLANTA</w:t>
      </w:r>
      <w:r>
        <w:rPr>
          <w:spacing w:val="-11"/>
          <w:u w:val="none"/>
        </w:rPr>
        <w:t> </w:t>
      </w:r>
      <w:r>
        <w:rPr>
          <w:u w:val="none"/>
        </w:rPr>
        <w:t>BAIXA</w:t>
      </w:r>
    </w:p>
    <w:p>
      <w:pPr>
        <w:pStyle w:val="Heading3"/>
        <w:spacing w:before="82"/>
        <w:ind w:left="127"/>
      </w:pPr>
      <w:r>
        <w:rPr/>
        <w:t>Escala</w:t>
      </w:r>
      <w:r>
        <w:rPr>
          <w:spacing w:val="26"/>
        </w:rPr>
        <w:t> </w:t>
      </w:r>
      <w:r>
        <w:rPr/>
        <w:t>1:100</w:t>
      </w:r>
    </w:p>
    <w:p>
      <w:pPr>
        <w:spacing w:before="102"/>
        <w:ind w:left="118" w:right="0" w:firstLine="0"/>
        <w:jc w:val="left"/>
        <w:rPr>
          <w:rFonts w:ascii="Lucida Console"/>
          <w:sz w:val="16"/>
        </w:rPr>
      </w:pPr>
      <w:r>
        <w:rPr/>
        <w:br w:type="column"/>
      </w:r>
      <w:r>
        <w:rPr>
          <w:rFonts w:ascii="Lucida Console"/>
          <w:sz w:val="16"/>
        </w:rPr>
        <w:t>1.50</w:t>
      </w:r>
    </w:p>
    <w:p>
      <w:pPr>
        <w:pStyle w:val="BodyText"/>
        <w:spacing w:before="182"/>
        <w:ind w:left="118"/>
        <w:rPr>
          <w:rFonts w:ascii="Lucida Console"/>
        </w:rPr>
      </w:pPr>
      <w:r>
        <w:rPr/>
        <w:br w:type="column"/>
      </w:r>
      <w:r>
        <w:rPr>
          <w:rFonts w:ascii="Lucida Console"/>
          <w:w w:val="105"/>
        </w:rPr>
        <w:t>LEGENDA</w:t>
      </w:r>
    </w:p>
    <w:p>
      <w:pPr>
        <w:spacing w:line="450" w:lineRule="atLeast" w:before="12"/>
        <w:ind w:left="924" w:right="99" w:hanging="5"/>
        <w:jc w:val="left"/>
        <w:rPr>
          <w:rFonts w:ascii="Lucida Console" w:hAnsi="Lucida Console"/>
          <w:sz w:val="18"/>
        </w:rPr>
      </w:pPr>
      <w:r>
        <w:rPr>
          <w:rFonts w:ascii="Lucida Console" w:hAnsi="Lucida Console"/>
          <w:sz w:val="18"/>
        </w:rPr>
        <w:t>PAREDES</w:t>
      </w:r>
      <w:r>
        <w:rPr>
          <w:rFonts w:ascii="Lucida Console" w:hAnsi="Lucida Console"/>
          <w:spacing w:val="4"/>
          <w:sz w:val="18"/>
        </w:rPr>
        <w:t> </w:t>
      </w:r>
      <w:r>
        <w:rPr>
          <w:rFonts w:ascii="Lucida Console" w:hAnsi="Lucida Console"/>
          <w:sz w:val="18"/>
        </w:rPr>
        <w:t>DE</w:t>
      </w:r>
      <w:r>
        <w:rPr>
          <w:rFonts w:ascii="Lucida Console" w:hAnsi="Lucida Console"/>
          <w:spacing w:val="5"/>
          <w:sz w:val="18"/>
        </w:rPr>
        <w:t> </w:t>
      </w:r>
      <w:r>
        <w:rPr>
          <w:rFonts w:ascii="Lucida Console" w:hAnsi="Lucida Console"/>
          <w:sz w:val="18"/>
        </w:rPr>
        <w:t>ARDÓSIA</w:t>
      </w:r>
      <w:r>
        <w:rPr>
          <w:rFonts w:ascii="Lucida Console" w:hAnsi="Lucida Console"/>
          <w:spacing w:val="-106"/>
          <w:sz w:val="18"/>
        </w:rPr>
        <w:t> </w:t>
      </w:r>
      <w:r>
        <w:rPr>
          <w:rFonts w:ascii="Lucida Console" w:hAnsi="Lucida Console"/>
          <w:sz w:val="18"/>
        </w:rPr>
        <w:t>PAREDES</w:t>
      </w:r>
      <w:r>
        <w:rPr>
          <w:rFonts w:ascii="Lucida Console" w:hAnsi="Lucida Console"/>
          <w:spacing w:val="-4"/>
          <w:sz w:val="18"/>
        </w:rPr>
        <w:t> </w:t>
      </w:r>
      <w:r>
        <w:rPr>
          <w:rFonts w:ascii="Lucida Console" w:hAnsi="Lucida Console"/>
          <w:sz w:val="18"/>
        </w:rPr>
        <w:t>EXISTENTES</w:t>
      </w:r>
    </w:p>
    <w:p>
      <w:pPr>
        <w:spacing w:after="0" w:line="450" w:lineRule="atLeast"/>
        <w:jc w:val="left"/>
        <w:rPr>
          <w:rFonts w:ascii="Lucida Console" w:hAnsi="Lucida Console"/>
          <w:sz w:val="18"/>
        </w:rPr>
        <w:sectPr>
          <w:type w:val="continuous"/>
          <w:pgSz w:w="16840" w:h="11900" w:orient="landscape"/>
          <w:pgMar w:top="2140" w:bottom="280" w:left="500" w:right="500"/>
          <w:cols w:num="3" w:equalWidth="0">
            <w:col w:w="3042" w:space="1297"/>
            <w:col w:w="552" w:space="7949"/>
            <w:col w:w="3000"/>
          </w:cols>
        </w:sectPr>
      </w:pPr>
    </w:p>
    <w:p>
      <w:pPr>
        <w:pStyle w:val="BodyText"/>
        <w:rPr>
          <w:rFonts w:ascii="Lucida Console"/>
          <w:sz w:val="20"/>
        </w:rPr>
      </w:pPr>
      <w:r>
        <w:rPr/>
        <w:drawing>
          <wp:anchor distT="0" distB="0" distL="0" distR="0" allowOverlap="1" layoutInCell="1" locked="0" behindDoc="1" simplePos="0" relativeHeight="485634560">
            <wp:simplePos x="0" y="0"/>
            <wp:positionH relativeFrom="page">
              <wp:posOffset>242570</wp:posOffset>
            </wp:positionH>
            <wp:positionV relativeFrom="page">
              <wp:posOffset>893318</wp:posOffset>
            </wp:positionV>
            <wp:extent cx="10198607" cy="6419087"/>
            <wp:effectExtent l="0" t="0" r="0" b="0"/>
            <wp:wrapNone/>
            <wp:docPr id="31" name="image3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32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98607" cy="64190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spacing w:before="9"/>
        <w:rPr>
          <w:rFonts w:ascii="Lucida Console"/>
          <w:sz w:val="24"/>
        </w:rPr>
      </w:pPr>
    </w:p>
    <w:p>
      <w:pPr>
        <w:tabs>
          <w:tab w:pos="1965" w:val="left" w:leader="none"/>
        </w:tabs>
        <w:spacing w:before="0"/>
        <w:ind w:left="0" w:right="15" w:firstLine="0"/>
        <w:jc w:val="center"/>
        <w:rPr>
          <w:rFonts w:ascii="Lucida Console"/>
          <w:sz w:val="18"/>
        </w:rPr>
      </w:pPr>
      <w:r>
        <w:rPr/>
        <w:pict>
          <v:shape style="position:absolute;margin-left:342.933563pt;margin-top:11.177272pt;width:22.4pt;height:23.35pt;mso-position-horizontal-relative:page;mso-position-vertical-relative:paragraph;z-index:15740928" type="#_x0000_t202" filled="false" stroked="false">
            <v:textbox inset="0,0,0,0" style="layout-flow:vertical;mso-layout-flow-alt:bottom-to-top">
              <w:txbxContent>
                <w:p>
                  <w:pPr>
                    <w:spacing w:before="22"/>
                    <w:ind w:left="53" w:right="0" w:firstLine="0"/>
                    <w:jc w:val="left"/>
                    <w:rPr>
                      <w:rFonts w:ascii="Lucida Console"/>
                      <w:sz w:val="16"/>
                    </w:rPr>
                  </w:pPr>
                  <w:r>
                    <w:rPr>
                      <w:rFonts w:ascii="Lucida Console"/>
                      <w:sz w:val="16"/>
                    </w:rPr>
                    <w:t>0.45</w:t>
                  </w:r>
                </w:p>
                <w:p>
                  <w:pPr>
                    <w:spacing w:before="85"/>
                    <w:ind w:left="20" w:right="0" w:firstLine="0"/>
                    <w:jc w:val="left"/>
                    <w:rPr>
                      <w:rFonts w:ascii="Lucida Console"/>
                      <w:sz w:val="16"/>
                    </w:rPr>
                  </w:pPr>
                  <w:r>
                    <w:rPr>
                      <w:rFonts w:ascii="Lucida Console"/>
                      <w:sz w:val="16"/>
                    </w:rPr>
                    <w:t>0.40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94.493561pt;margin-top:-21.102728pt;width:10.15pt;height:21.65pt;mso-position-horizontal-relative:page;mso-position-vertical-relative:paragraph;z-index:15741440" type="#_x0000_t202" filled="false" stroked="false">
            <v:textbox inset="0,0,0,0" style="layout-flow:vertical;mso-layout-flow-alt:bottom-to-top">
              <w:txbxContent>
                <w:p>
                  <w:pPr>
                    <w:spacing w:before="22"/>
                    <w:ind w:left="20" w:right="0" w:firstLine="0"/>
                    <w:jc w:val="left"/>
                    <w:rPr>
                      <w:rFonts w:ascii="Lucida Console"/>
                      <w:sz w:val="16"/>
                    </w:rPr>
                  </w:pPr>
                  <w:r>
                    <w:rPr>
                      <w:rFonts w:ascii="Lucida Console"/>
                      <w:sz w:val="16"/>
                    </w:rPr>
                    <w:t>1.60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sz w:val="18"/>
        </w:rPr>
        <w:t>Mureta</w:t>
        <w:tab/>
        <w:t>Mureta</w:t>
      </w: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spacing w:before="5"/>
        <w:rPr>
          <w:rFonts w:ascii="Lucida Console"/>
          <w:sz w:val="19"/>
        </w:rPr>
      </w:pPr>
    </w:p>
    <w:p>
      <w:pPr>
        <w:tabs>
          <w:tab w:pos="2716" w:val="left" w:leader="none"/>
        </w:tabs>
        <w:spacing w:line="170" w:lineRule="exact" w:before="101"/>
        <w:ind w:left="0" w:right="4" w:firstLine="0"/>
        <w:jc w:val="center"/>
        <w:rPr>
          <w:rFonts w:ascii="Lucida Console"/>
          <w:sz w:val="18"/>
        </w:rPr>
      </w:pPr>
      <w:r>
        <w:rPr>
          <w:rFonts w:ascii="Lucida Console"/>
          <w:sz w:val="18"/>
        </w:rPr>
        <w:t>Enchimento</w:t>
        <w:tab/>
        <w:t>Enchimento</w:t>
      </w:r>
    </w:p>
    <w:p>
      <w:pPr>
        <w:pStyle w:val="Heading2"/>
        <w:spacing w:line="390" w:lineRule="exact"/>
        <w:rPr>
          <w:u w:val="none"/>
        </w:rPr>
      </w:pPr>
      <w:r>
        <w:rPr>
          <w:u w:val="single"/>
        </w:rPr>
        <w:t>CORTE</w:t>
      </w:r>
      <w:r>
        <w:rPr>
          <w:spacing w:val="-7"/>
          <w:u w:val="single"/>
        </w:rPr>
        <w:t> </w:t>
      </w:r>
      <w:r>
        <w:rPr>
          <w:u w:val="single"/>
        </w:rPr>
        <w:t>A-A</w:t>
      </w:r>
    </w:p>
    <w:p>
      <w:pPr>
        <w:pStyle w:val="Heading3"/>
        <w:spacing w:before="80"/>
      </w:pPr>
      <w:r>
        <w:rPr/>
        <w:t>Escala</w:t>
      </w:r>
      <w:r>
        <w:rPr>
          <w:spacing w:val="26"/>
        </w:rPr>
        <w:t> </w:t>
      </w:r>
      <w:r>
        <w:rPr/>
        <w:t>1:100</w:t>
      </w: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16"/>
        </w:rPr>
      </w:pPr>
    </w:p>
    <w:p>
      <w:pPr>
        <w:spacing w:before="88"/>
        <w:ind w:left="2924" w:right="15" w:firstLine="0"/>
        <w:jc w:val="center"/>
        <w:rPr>
          <w:rFonts w:ascii="Lucida Console"/>
          <w:sz w:val="16"/>
        </w:rPr>
      </w:pPr>
      <w:r>
        <w:rPr/>
        <w:pict>
          <v:shape style="position:absolute;margin-left:536.373535pt;margin-top:58.348202pt;width:10.15pt;height:21.65pt;mso-position-horizontal-relative:page;mso-position-vertical-relative:paragraph;z-index:15741952" type="#_x0000_t202" filled="false" stroked="false">
            <v:textbox inset="0,0,0,0" style="layout-flow:vertical;mso-layout-flow-alt:bottom-to-top">
              <w:txbxContent>
                <w:p>
                  <w:pPr>
                    <w:spacing w:before="22"/>
                    <w:ind w:left="20" w:right="0" w:firstLine="0"/>
                    <w:jc w:val="left"/>
                    <w:rPr>
                      <w:rFonts w:ascii="Lucida Console"/>
                      <w:sz w:val="16"/>
                    </w:rPr>
                  </w:pPr>
                  <w:r>
                    <w:rPr>
                      <w:rFonts w:ascii="Lucida Console"/>
                      <w:sz w:val="16"/>
                    </w:rPr>
                    <w:t>1.60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sz w:val="16"/>
        </w:rPr>
        <w:t>0.74</w:t>
      </w: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spacing w:before="8"/>
        <w:rPr>
          <w:rFonts w:ascii="Lucida Console"/>
          <w:sz w:val="21"/>
        </w:rPr>
      </w:pPr>
    </w:p>
    <w:p>
      <w:pPr>
        <w:pStyle w:val="Heading2"/>
        <w:spacing w:before="99"/>
        <w:rPr>
          <w:u w:val="none"/>
        </w:rPr>
      </w:pPr>
      <w:r>
        <w:rPr>
          <w:u w:val="single"/>
        </w:rPr>
        <w:t>CORTE</w:t>
      </w:r>
      <w:r>
        <w:rPr>
          <w:spacing w:val="-7"/>
          <w:u w:val="single"/>
        </w:rPr>
        <w:t> </w:t>
      </w:r>
      <w:r>
        <w:rPr>
          <w:u w:val="single"/>
        </w:rPr>
        <w:t>B-B</w:t>
      </w:r>
    </w:p>
    <w:p>
      <w:pPr>
        <w:pStyle w:val="Heading3"/>
      </w:pPr>
      <w:r>
        <w:rPr/>
        <w:t>Escala</w:t>
      </w:r>
      <w:r>
        <w:rPr>
          <w:spacing w:val="26"/>
        </w:rPr>
        <w:t> </w:t>
      </w:r>
      <w:r>
        <w:rPr/>
        <w:t>1:100</w:t>
      </w:r>
    </w:p>
    <w:p>
      <w:pPr>
        <w:spacing w:after="0"/>
        <w:sectPr>
          <w:headerReference w:type="default" r:id="rId41"/>
          <w:pgSz w:w="16840" w:h="11900" w:orient="landscape"/>
          <w:pgMar w:header="0" w:footer="0" w:top="1100" w:bottom="280" w:left="500" w:right="500"/>
        </w:sectPr>
      </w:pPr>
    </w:p>
    <w:p>
      <w:pPr>
        <w:spacing w:before="77"/>
        <w:ind w:left="0" w:right="2820" w:firstLine="0"/>
        <w:jc w:val="right"/>
        <w:rPr>
          <w:rFonts w:ascii="Lucida Console"/>
          <w:sz w:val="15"/>
        </w:rPr>
      </w:pPr>
      <w:r>
        <w:rPr>
          <w:rFonts w:ascii="Lucida Console"/>
          <w:sz w:val="15"/>
        </w:rPr>
        <w:t>LEGENDAS</w:t>
      </w:r>
    </w:p>
    <w:p>
      <w:pPr>
        <w:spacing w:after="0"/>
        <w:jc w:val="right"/>
        <w:rPr>
          <w:rFonts w:ascii="Lucida Console"/>
          <w:sz w:val="15"/>
        </w:rPr>
        <w:sectPr>
          <w:headerReference w:type="default" r:id="rId43"/>
          <w:pgSz w:w="31660" w:h="22370" w:orient="landscape"/>
          <w:pgMar w:header="0" w:footer="0" w:top="1680" w:bottom="280" w:left="4160" w:right="360"/>
        </w:sectPr>
      </w:pPr>
    </w:p>
    <w:p>
      <w:pPr>
        <w:pStyle w:val="BodyText"/>
        <w:spacing w:before="3" w:after="1"/>
        <w:rPr>
          <w:rFonts w:ascii="Lucida Console"/>
          <w:sz w:val="25"/>
        </w:rPr>
      </w:pPr>
    </w:p>
    <w:p>
      <w:pPr>
        <w:pStyle w:val="BodyText"/>
        <w:spacing w:line="180" w:lineRule="exact"/>
        <w:ind w:left="824"/>
        <w:rPr>
          <w:rFonts w:ascii="Lucida Console"/>
          <w:sz w:val="18"/>
        </w:rPr>
      </w:pPr>
      <w:r>
        <w:rPr>
          <w:rFonts w:ascii="Lucida Console"/>
          <w:position w:val="-3"/>
          <w:sz w:val="18"/>
        </w:rPr>
        <w:pict>
          <v:shape style="width:5.45pt;height:9.050pt;mso-position-horizontal-relative:char;mso-position-vertical-relative:line" type="#_x0000_t202" filled="false" stroked="false">
            <w10:anchorlock/>
            <v:textbox inset="0,0,0,0">
              <w:txbxContent>
                <w:p>
                  <w:pPr>
                    <w:spacing w:before="0"/>
                    <w:ind w:left="0" w:right="0" w:firstLine="0"/>
                    <w:jc w:val="left"/>
                    <w:rPr>
                      <w:rFonts w:ascii="Lucida Console"/>
                      <w:sz w:val="18"/>
                    </w:rPr>
                  </w:pPr>
                  <w:r>
                    <w:rPr>
                      <w:rFonts w:ascii="Lucida Console"/>
                      <w:w w:val="100"/>
                      <w:sz w:val="18"/>
                    </w:rPr>
                    <w:t>4</w:t>
                  </w:r>
                </w:p>
              </w:txbxContent>
            </v:textbox>
          </v:shape>
        </w:pict>
      </w:r>
      <w:r>
        <w:rPr>
          <w:rFonts w:ascii="Lucida Console"/>
          <w:position w:val="-3"/>
          <w:sz w:val="18"/>
        </w:rPr>
      </w:r>
    </w:p>
    <w:p>
      <w:pPr>
        <w:spacing w:before="0"/>
        <w:ind w:left="0" w:right="0" w:firstLine="0"/>
        <w:jc w:val="right"/>
        <w:rPr>
          <w:rFonts w:ascii="Lucida Console"/>
          <w:sz w:val="5"/>
        </w:rPr>
      </w:pPr>
      <w:r>
        <w:rPr/>
        <w:pict>
          <v:shape style="position:absolute;margin-left:260.204193pt;margin-top:-14.301823pt;width:7.45pt;height:15.05pt;mso-position-horizontal-relative:page;mso-position-vertical-relative:paragraph;z-index:15746048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1.30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w w:val="110"/>
          <w:sz w:val="5"/>
        </w:rPr>
        <w:t>2.55</w:t>
      </w:r>
    </w:p>
    <w:p>
      <w:pPr>
        <w:pStyle w:val="BodyText"/>
        <w:rPr>
          <w:rFonts w:ascii="Lucida Console"/>
          <w:sz w:val="12"/>
        </w:rPr>
      </w:pPr>
      <w:r>
        <w:rPr/>
        <w:br w:type="column"/>
      </w:r>
      <w:r>
        <w:rPr>
          <w:rFonts w:ascii="Lucida Console"/>
          <w:sz w:val="12"/>
        </w:rPr>
      </w:r>
    </w:p>
    <w:p>
      <w:pPr>
        <w:spacing w:before="72"/>
        <w:ind w:left="221" w:right="0" w:firstLine="0"/>
        <w:jc w:val="left"/>
        <w:rPr>
          <w:rFonts w:ascii="Comic Sans MS" w:hAnsi="Comic Sans MS"/>
          <w:sz w:val="10"/>
        </w:rPr>
      </w:pPr>
      <w:r>
        <w:rPr>
          <w:rFonts w:ascii="Comic Sans MS" w:hAnsi="Comic Sans MS"/>
          <w:sz w:val="10"/>
        </w:rPr>
        <w:t>grades</w:t>
      </w:r>
      <w:r>
        <w:rPr>
          <w:rFonts w:ascii="Comic Sans MS" w:hAnsi="Comic Sans MS"/>
          <w:spacing w:val="-3"/>
          <w:sz w:val="10"/>
        </w:rPr>
        <w:t> </w:t>
      </w:r>
      <w:r>
        <w:rPr>
          <w:rFonts w:ascii="Comic Sans MS" w:hAnsi="Comic Sans MS"/>
          <w:sz w:val="10"/>
        </w:rPr>
        <w:t>do</w:t>
      </w:r>
      <w:r>
        <w:rPr>
          <w:rFonts w:ascii="Comic Sans MS" w:hAnsi="Comic Sans MS"/>
          <w:spacing w:val="-3"/>
          <w:sz w:val="10"/>
        </w:rPr>
        <w:t> </w:t>
      </w:r>
      <w:r>
        <w:rPr>
          <w:rFonts w:ascii="Comic Sans MS" w:hAnsi="Comic Sans MS"/>
          <w:sz w:val="10"/>
        </w:rPr>
        <w:t>solário</w:t>
      </w:r>
      <w:r>
        <w:rPr>
          <w:rFonts w:ascii="Comic Sans MS" w:hAnsi="Comic Sans MS"/>
          <w:spacing w:val="-3"/>
          <w:sz w:val="10"/>
        </w:rPr>
        <w:t> </w:t>
      </w:r>
      <w:r>
        <w:rPr>
          <w:rFonts w:ascii="Comic Sans MS" w:hAnsi="Comic Sans MS"/>
          <w:sz w:val="10"/>
        </w:rPr>
        <w:t>(</w:t>
      </w:r>
      <w:r>
        <w:rPr>
          <w:rFonts w:ascii="Comic Sans MS" w:hAnsi="Comic Sans MS"/>
          <w:spacing w:val="-2"/>
          <w:sz w:val="10"/>
        </w:rPr>
        <w:t> </w:t>
      </w:r>
      <w:r>
        <w:rPr>
          <w:rFonts w:ascii="Comic Sans MS" w:hAnsi="Comic Sans MS"/>
          <w:sz w:val="10"/>
        </w:rPr>
        <w:t>h:1m)</w:t>
      </w:r>
    </w:p>
    <w:p>
      <w:pPr>
        <w:spacing w:before="63"/>
        <w:ind w:left="600" w:right="1041" w:firstLine="0"/>
        <w:jc w:val="center"/>
        <w:rPr>
          <w:rFonts w:ascii="Lucida Console"/>
          <w:sz w:val="5"/>
        </w:rPr>
      </w:pPr>
      <w:r>
        <w:rPr/>
        <w:pict>
          <v:shape style="position:absolute;margin-left:361.168365pt;margin-top:-3.901438pt;width:5.45pt;height:9.050pt;mso-position-horizontal-relative:page;mso-position-vertical-relative:paragraph;z-index:15763456" type="#_x0000_t202" filled="false" stroked="false">
            <v:textbox inset="0,0,0,0">
              <w:txbxContent>
                <w:p>
                  <w:pPr>
                    <w:spacing w:before="0"/>
                    <w:ind w:left="0" w:right="0" w:firstLine="0"/>
                    <w:jc w:val="left"/>
                    <w:rPr>
                      <w:rFonts w:ascii="Lucida Console"/>
                      <w:sz w:val="18"/>
                    </w:rPr>
                  </w:pPr>
                  <w:r>
                    <w:rPr>
                      <w:rFonts w:ascii="Lucida Console"/>
                      <w:w w:val="100"/>
                      <w:sz w:val="18"/>
                    </w:rPr>
                    <w:t>5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w w:val="110"/>
          <w:sz w:val="5"/>
        </w:rPr>
        <w:t>1.65</w:t>
      </w:r>
    </w:p>
    <w:p>
      <w:pPr>
        <w:pStyle w:val="BodyText"/>
        <w:rPr>
          <w:rFonts w:ascii="Lucida Console"/>
          <w:sz w:val="16"/>
        </w:rPr>
      </w:pPr>
      <w:r>
        <w:rPr/>
        <w:br w:type="column"/>
      </w:r>
      <w:r>
        <w:rPr>
          <w:rFonts w:ascii="Lucida Console"/>
          <w:sz w:val="16"/>
        </w:rPr>
      </w:r>
    </w:p>
    <w:p>
      <w:pPr>
        <w:spacing w:line="114" w:lineRule="exact" w:before="0"/>
        <w:ind w:left="1412" w:right="0" w:firstLine="0"/>
        <w:jc w:val="left"/>
        <w:rPr>
          <w:rFonts w:ascii="Comic Sans MS" w:hAnsi="Comic Sans MS"/>
          <w:sz w:val="10"/>
        </w:rPr>
      </w:pPr>
      <w:r>
        <w:rPr>
          <w:rFonts w:ascii="Comic Sans MS" w:hAnsi="Comic Sans MS"/>
          <w:spacing w:val="-1"/>
          <w:w w:val="95"/>
          <w:sz w:val="10"/>
        </w:rPr>
        <w:t>Ampliação</w:t>
      </w:r>
      <w:r>
        <w:rPr>
          <w:rFonts w:ascii="Comic Sans MS" w:hAnsi="Comic Sans MS"/>
          <w:spacing w:val="-5"/>
          <w:w w:val="95"/>
          <w:sz w:val="10"/>
        </w:rPr>
        <w:t> </w:t>
      </w:r>
      <w:r>
        <w:rPr>
          <w:rFonts w:ascii="Comic Sans MS" w:hAnsi="Comic Sans MS"/>
          <w:w w:val="95"/>
          <w:sz w:val="10"/>
        </w:rPr>
        <w:t>do</w:t>
      </w:r>
      <w:r>
        <w:rPr>
          <w:rFonts w:ascii="Comic Sans MS" w:hAnsi="Comic Sans MS"/>
          <w:spacing w:val="-4"/>
          <w:w w:val="95"/>
          <w:sz w:val="10"/>
        </w:rPr>
        <w:t> </w:t>
      </w:r>
      <w:r>
        <w:rPr>
          <w:rFonts w:ascii="Comic Sans MS" w:hAnsi="Comic Sans MS"/>
          <w:w w:val="95"/>
          <w:sz w:val="10"/>
        </w:rPr>
        <w:t>refeitório</w:t>
      </w:r>
    </w:p>
    <w:p>
      <w:pPr>
        <w:tabs>
          <w:tab w:pos="1362" w:val="left" w:leader="none"/>
        </w:tabs>
        <w:spacing w:line="158" w:lineRule="exact" w:before="0"/>
        <w:ind w:left="824" w:right="0" w:firstLine="0"/>
        <w:jc w:val="left"/>
        <w:rPr>
          <w:rFonts w:ascii="Lucida Console"/>
          <w:sz w:val="5"/>
        </w:rPr>
      </w:pPr>
      <w:r>
        <w:rPr>
          <w:rFonts w:ascii="Lucida Console"/>
          <w:w w:val="105"/>
          <w:position w:val="3"/>
          <w:sz w:val="18"/>
        </w:rPr>
        <w:t>4</w:t>
        <w:tab/>
      </w:r>
      <w:r>
        <w:rPr>
          <w:rFonts w:ascii="Lucida Console"/>
          <w:w w:val="105"/>
          <w:sz w:val="5"/>
        </w:rPr>
        <w:t>3.95</w:t>
      </w:r>
    </w:p>
    <w:p>
      <w:pPr>
        <w:pStyle w:val="BodyText"/>
        <w:rPr>
          <w:rFonts w:ascii="Lucida Console"/>
          <w:sz w:val="12"/>
        </w:rPr>
      </w:pPr>
      <w:r>
        <w:rPr/>
        <w:br w:type="column"/>
      </w:r>
      <w:r>
        <w:rPr>
          <w:rFonts w:ascii="Lucida Console"/>
          <w:sz w:val="12"/>
        </w:rPr>
      </w:r>
    </w:p>
    <w:p>
      <w:pPr>
        <w:spacing w:line="121" w:lineRule="exact" w:before="72"/>
        <w:ind w:left="824" w:right="0" w:firstLine="0"/>
        <w:jc w:val="left"/>
        <w:rPr>
          <w:rFonts w:ascii="Comic Sans MS" w:hAnsi="Comic Sans MS"/>
          <w:sz w:val="10"/>
        </w:rPr>
      </w:pPr>
      <w:r>
        <w:rPr>
          <w:rFonts w:ascii="Comic Sans MS" w:hAnsi="Comic Sans MS"/>
          <w:sz w:val="10"/>
        </w:rPr>
        <w:t>grade</w:t>
      </w:r>
      <w:r>
        <w:rPr>
          <w:rFonts w:ascii="Comic Sans MS" w:hAnsi="Comic Sans MS"/>
          <w:spacing w:val="-3"/>
          <w:sz w:val="10"/>
        </w:rPr>
        <w:t> </w:t>
      </w:r>
      <w:r>
        <w:rPr>
          <w:rFonts w:ascii="Comic Sans MS" w:hAnsi="Comic Sans MS"/>
          <w:sz w:val="10"/>
        </w:rPr>
        <w:t>dos</w:t>
      </w:r>
      <w:r>
        <w:rPr>
          <w:rFonts w:ascii="Comic Sans MS" w:hAnsi="Comic Sans MS"/>
          <w:spacing w:val="-2"/>
          <w:sz w:val="10"/>
        </w:rPr>
        <w:t> </w:t>
      </w:r>
      <w:r>
        <w:rPr>
          <w:rFonts w:ascii="Comic Sans MS" w:hAnsi="Comic Sans MS"/>
          <w:sz w:val="10"/>
        </w:rPr>
        <w:t>solários</w:t>
      </w:r>
      <w:r>
        <w:rPr>
          <w:rFonts w:ascii="Comic Sans MS" w:hAnsi="Comic Sans MS"/>
          <w:spacing w:val="-2"/>
          <w:sz w:val="10"/>
        </w:rPr>
        <w:t> </w:t>
      </w:r>
      <w:r>
        <w:rPr>
          <w:rFonts w:ascii="Comic Sans MS" w:hAnsi="Comic Sans MS"/>
          <w:sz w:val="10"/>
        </w:rPr>
        <w:t>(1m)</w:t>
      </w:r>
    </w:p>
    <w:p>
      <w:pPr>
        <w:tabs>
          <w:tab w:pos="4100" w:val="left" w:leader="none"/>
          <w:tab w:pos="5632" w:val="left" w:leader="none"/>
          <w:tab w:pos="7236" w:val="left" w:leader="none"/>
        </w:tabs>
        <w:spacing w:line="162" w:lineRule="exact" w:before="0"/>
        <w:ind w:left="2529" w:right="0" w:firstLine="0"/>
        <w:jc w:val="left"/>
        <w:rPr>
          <w:rFonts w:ascii="Lucida Console"/>
          <w:sz w:val="18"/>
        </w:rPr>
      </w:pPr>
      <w:r>
        <w:rPr/>
        <w:pict>
          <v:shape style="position:absolute;margin-left:1021.478455pt;margin-top:-10.145725pt;width:7.45pt;height:15.05pt;mso-position-horizontal-relative:page;mso-position-vertical-relative:paragraph;z-index:-17664512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1.30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sz w:val="18"/>
        </w:rPr>
        <w:t>5</w:t>
        <w:tab/>
        <w:t>5</w:t>
        <w:tab/>
        <w:t>5</w:t>
        <w:tab/>
        <w:t>5</w:t>
      </w:r>
    </w:p>
    <w:p>
      <w:pPr>
        <w:spacing w:line="300" w:lineRule="atLeast" w:before="87"/>
        <w:ind w:left="827" w:right="1623" w:hanging="4"/>
        <w:jc w:val="left"/>
        <w:rPr>
          <w:rFonts w:ascii="Lucida Console"/>
          <w:sz w:val="12"/>
        </w:rPr>
      </w:pPr>
      <w:r>
        <w:rPr/>
        <w:br w:type="column"/>
      </w:r>
      <w:r>
        <w:rPr>
          <w:rFonts w:ascii="Lucida Console"/>
          <w:sz w:val="12"/>
        </w:rPr>
        <w:t>PAREDES A CONSTRUIR</w:t>
      </w:r>
      <w:r>
        <w:rPr>
          <w:rFonts w:ascii="Lucida Console"/>
          <w:spacing w:val="-70"/>
          <w:sz w:val="12"/>
        </w:rPr>
        <w:t> </w:t>
      </w:r>
      <w:r>
        <w:rPr>
          <w:rFonts w:ascii="Lucida Console"/>
          <w:sz w:val="12"/>
        </w:rPr>
        <w:t>PAREDES A DEMOLIR</w:t>
      </w:r>
    </w:p>
    <w:p>
      <w:pPr>
        <w:spacing w:after="0" w:line="300" w:lineRule="atLeast"/>
        <w:jc w:val="left"/>
        <w:rPr>
          <w:rFonts w:ascii="Lucida Console"/>
          <w:sz w:val="12"/>
        </w:rPr>
        <w:sectPr>
          <w:type w:val="continuous"/>
          <w:pgSz w:w="31660" w:h="22370" w:orient="landscape"/>
          <w:pgMar w:top="2140" w:bottom="280" w:left="4160" w:right="360"/>
          <w:cols w:num="5" w:equalWidth="0">
            <w:col w:w="1358" w:space="40"/>
            <w:col w:w="1815" w:space="96"/>
            <w:col w:w="2499" w:space="5650"/>
            <w:col w:w="7386" w:space="4456"/>
            <w:col w:w="3840"/>
          </w:cols>
        </w:sectPr>
      </w:pPr>
    </w:p>
    <w:p>
      <w:pPr>
        <w:spacing w:line="118" w:lineRule="exact" w:before="0"/>
        <w:ind w:left="1031" w:right="0" w:firstLine="0"/>
        <w:jc w:val="center"/>
        <w:rPr>
          <w:rFonts w:ascii="Comic Sans MS" w:hAnsi="Comic Sans MS"/>
          <w:sz w:val="10"/>
        </w:rPr>
      </w:pPr>
      <w:r>
        <w:rPr>
          <w:rFonts w:ascii="Comic Sans MS" w:hAnsi="Comic Sans MS"/>
          <w:w w:val="90"/>
          <w:sz w:val="10"/>
        </w:rPr>
        <w:t>FRALDÁRIO</w:t>
      </w:r>
    </w:p>
    <w:p>
      <w:pPr>
        <w:pStyle w:val="BodyText"/>
        <w:spacing w:before="8"/>
        <w:rPr>
          <w:rFonts w:ascii="Comic Sans MS"/>
          <w:sz w:val="14"/>
        </w:rPr>
      </w:pPr>
    </w:p>
    <w:p>
      <w:pPr>
        <w:spacing w:before="0"/>
        <w:ind w:left="1050" w:right="0" w:firstLine="0"/>
        <w:jc w:val="center"/>
        <w:rPr>
          <w:rFonts w:ascii="Lucida Console"/>
          <w:sz w:val="18"/>
        </w:rPr>
      </w:pPr>
      <w:r>
        <w:rPr/>
        <w:pict>
          <v:shape style="position:absolute;margin-left:239.947327pt;margin-top:-3.049534pt;width:4.75pt;height:8.550pt;mso-position-horizontal-relative:page;mso-position-vertical-relative:paragraph;z-index:15744512" type="#_x0000_t202" filled="false" stroked="false">
            <v:textbox inset="0,0,0,0" style="layout-flow:vertical;mso-layout-flow-alt:bottom-to-top">
              <w:txbxContent>
                <w:p>
                  <w:pPr>
                    <w:spacing w:before="23"/>
                    <w:ind w:left="20" w:right="0" w:firstLine="0"/>
                    <w:jc w:val="left"/>
                    <w:rPr>
                      <w:rFonts w:ascii="Lucida Console"/>
                      <w:sz w:val="5"/>
                    </w:rPr>
                  </w:pPr>
                  <w:r>
                    <w:rPr>
                      <w:rFonts w:ascii="Lucida Console"/>
                      <w:w w:val="110"/>
                      <w:sz w:val="5"/>
                    </w:rPr>
                    <w:t>2.80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w w:val="100"/>
          <w:sz w:val="18"/>
        </w:rPr>
        <w:t>8</w:t>
      </w:r>
    </w:p>
    <w:p>
      <w:pPr>
        <w:spacing w:line="129" w:lineRule="exact" w:before="0"/>
        <w:ind w:left="187" w:right="0" w:firstLine="0"/>
        <w:jc w:val="left"/>
        <w:rPr>
          <w:rFonts w:ascii="Comic Sans MS" w:hAnsi="Comic Sans MS"/>
          <w:sz w:val="10"/>
        </w:rPr>
      </w:pPr>
      <w:r>
        <w:rPr/>
        <w:br w:type="column"/>
      </w:r>
      <w:r>
        <w:rPr>
          <w:rFonts w:ascii="Comic Sans MS" w:hAnsi="Comic Sans MS"/>
          <w:w w:val="90"/>
          <w:sz w:val="10"/>
        </w:rPr>
        <w:t>LACTÁRIO</w:t>
      </w:r>
    </w:p>
    <w:p>
      <w:pPr>
        <w:pStyle w:val="BodyText"/>
        <w:spacing w:before="1"/>
        <w:rPr>
          <w:rFonts w:ascii="Comic Sans MS"/>
          <w:sz w:val="14"/>
        </w:rPr>
      </w:pPr>
      <w:r>
        <w:rPr/>
        <w:br w:type="column"/>
      </w:r>
      <w:r>
        <w:rPr>
          <w:rFonts w:ascii="Comic Sans MS"/>
          <w:sz w:val="14"/>
        </w:rPr>
      </w:r>
    </w:p>
    <w:p>
      <w:pPr>
        <w:spacing w:line="116" w:lineRule="exact" w:before="0"/>
        <w:ind w:left="554" w:right="1367" w:firstLine="0"/>
        <w:jc w:val="center"/>
        <w:rPr>
          <w:rFonts w:ascii="Comic Sans MS" w:hAnsi="Comic Sans MS"/>
          <w:sz w:val="10"/>
        </w:rPr>
      </w:pPr>
      <w:r>
        <w:rPr>
          <w:rFonts w:ascii="Comic Sans MS" w:hAnsi="Comic Sans MS"/>
          <w:w w:val="95"/>
          <w:sz w:val="10"/>
        </w:rPr>
        <w:t>SOLÁRIO</w:t>
      </w:r>
      <w:r>
        <w:rPr>
          <w:rFonts w:ascii="Comic Sans MS" w:hAnsi="Comic Sans MS"/>
          <w:spacing w:val="-4"/>
          <w:w w:val="95"/>
          <w:sz w:val="10"/>
        </w:rPr>
        <w:t> </w:t>
      </w:r>
      <w:r>
        <w:rPr>
          <w:rFonts w:ascii="Comic Sans MS" w:hAnsi="Comic Sans MS"/>
          <w:w w:val="95"/>
          <w:sz w:val="10"/>
        </w:rPr>
        <w:t>1</w:t>
      </w:r>
    </w:p>
    <w:p>
      <w:pPr>
        <w:spacing w:line="157" w:lineRule="exact" w:before="0"/>
        <w:ind w:left="0" w:right="38" w:firstLine="0"/>
        <w:jc w:val="right"/>
        <w:rPr>
          <w:rFonts w:ascii="Lucida Console"/>
          <w:sz w:val="18"/>
        </w:rPr>
      </w:pPr>
      <w:r>
        <w:rPr>
          <w:rFonts w:ascii="Lucida Console"/>
          <w:w w:val="100"/>
          <w:sz w:val="18"/>
        </w:rPr>
        <w:t>3</w:t>
      </w:r>
    </w:p>
    <w:p>
      <w:pPr>
        <w:spacing w:before="52"/>
        <w:ind w:left="544" w:right="1367" w:firstLine="0"/>
        <w:jc w:val="center"/>
        <w:rPr>
          <w:rFonts w:ascii="Lucida Console"/>
          <w:sz w:val="11"/>
        </w:rPr>
      </w:pPr>
      <w:r>
        <w:rPr>
          <w:rFonts w:ascii="Lucida Console"/>
          <w:sz w:val="11"/>
        </w:rPr>
        <w:t>4.10</w:t>
      </w:r>
    </w:p>
    <w:p>
      <w:pPr>
        <w:pStyle w:val="BodyText"/>
        <w:rPr>
          <w:rFonts w:ascii="Lucida Console"/>
          <w:sz w:val="10"/>
        </w:rPr>
      </w:pPr>
      <w:r>
        <w:rPr/>
        <w:br w:type="column"/>
      </w:r>
      <w:r>
        <w:rPr>
          <w:rFonts w:ascii="Lucida Console"/>
          <w:sz w:val="10"/>
        </w:rPr>
      </w: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spacing w:before="1"/>
        <w:rPr>
          <w:rFonts w:ascii="Lucida Console"/>
          <w:sz w:val="12"/>
        </w:rPr>
      </w:pPr>
    </w:p>
    <w:p>
      <w:pPr>
        <w:spacing w:before="0"/>
        <w:ind w:left="0" w:right="38" w:firstLine="0"/>
        <w:jc w:val="right"/>
        <w:rPr>
          <w:rFonts w:ascii="Lucida Console"/>
          <w:sz w:val="11"/>
        </w:rPr>
      </w:pPr>
      <w:r>
        <w:rPr/>
        <w:pict>
          <v:shape style="position:absolute;margin-left:488.712067pt;margin-top:-11.78733pt;width:4.75pt;height:8.550pt;mso-position-horizontal-relative:page;mso-position-vertical-relative:paragraph;z-index:15748096" type="#_x0000_t202" filled="false" stroked="false">
            <v:textbox inset="0,0,0,0" style="layout-flow:vertical;mso-layout-flow-alt:bottom-to-top">
              <w:txbxContent>
                <w:p>
                  <w:pPr>
                    <w:spacing w:before="23"/>
                    <w:ind w:left="20" w:right="0" w:firstLine="0"/>
                    <w:jc w:val="left"/>
                    <w:rPr>
                      <w:rFonts w:ascii="Lucida Console"/>
                      <w:sz w:val="5"/>
                    </w:rPr>
                  </w:pPr>
                  <w:r>
                    <w:rPr>
                      <w:rFonts w:ascii="Lucida Console"/>
                      <w:w w:val="110"/>
                      <w:sz w:val="5"/>
                    </w:rPr>
                    <w:t>2.65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sz w:val="11"/>
        </w:rPr>
        <w:t>20.45</w:t>
      </w:r>
    </w:p>
    <w:p>
      <w:pPr>
        <w:spacing w:before="32"/>
        <w:ind w:left="0" w:right="715" w:firstLine="0"/>
        <w:jc w:val="center"/>
        <w:rPr>
          <w:rFonts w:ascii="Lucida Console"/>
          <w:sz w:val="18"/>
        </w:rPr>
      </w:pPr>
      <w:r>
        <w:rPr/>
        <w:pict>
          <v:shape style="position:absolute;margin-left:656.759705pt;margin-top:18.470758pt;width:4.75pt;height:8.550pt;mso-position-horizontal-relative:page;mso-position-vertical-relative:paragraph;z-index:15753216" type="#_x0000_t202" filled="false" stroked="false">
            <v:textbox inset="0,0,0,0" style="layout-flow:vertical;mso-layout-flow-alt:bottom-to-top">
              <w:txbxContent>
                <w:p>
                  <w:pPr>
                    <w:spacing w:before="23"/>
                    <w:ind w:left="20" w:right="0" w:firstLine="0"/>
                    <w:jc w:val="left"/>
                    <w:rPr>
                      <w:rFonts w:ascii="Lucida Console"/>
                      <w:sz w:val="5"/>
                    </w:rPr>
                  </w:pPr>
                  <w:r>
                    <w:rPr>
                      <w:rFonts w:ascii="Lucida Console"/>
                      <w:w w:val="110"/>
                      <w:sz w:val="5"/>
                    </w:rPr>
                    <w:t>0.75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w w:val="100"/>
          <w:sz w:val="18"/>
        </w:rPr>
        <w:t>4</w:t>
      </w:r>
    </w:p>
    <w:p>
      <w:pPr>
        <w:spacing w:before="9"/>
        <w:ind w:left="3147" w:right="0" w:firstLine="0"/>
        <w:jc w:val="center"/>
        <w:rPr>
          <w:rFonts w:ascii="Lucida Console"/>
          <w:sz w:val="11"/>
        </w:rPr>
      </w:pPr>
      <w:r>
        <w:rPr/>
        <w:br w:type="column"/>
      </w:r>
      <w:r>
        <w:rPr>
          <w:rFonts w:ascii="Lucida Console"/>
          <w:sz w:val="11"/>
        </w:rPr>
        <w:t>3.95</w:t>
      </w: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spacing w:before="8"/>
        <w:rPr>
          <w:rFonts w:ascii="Lucida Console"/>
          <w:sz w:val="14"/>
        </w:rPr>
      </w:pPr>
    </w:p>
    <w:p>
      <w:pPr>
        <w:spacing w:before="0"/>
        <w:ind w:left="3152" w:right="0" w:firstLine="0"/>
        <w:jc w:val="center"/>
        <w:rPr>
          <w:rFonts w:ascii="Comic Sans MS" w:hAnsi="Comic Sans MS"/>
          <w:sz w:val="11"/>
        </w:rPr>
      </w:pPr>
      <w:r>
        <w:rPr/>
        <w:pict>
          <v:shape style="position:absolute;margin-left:878.21167pt;margin-top:-7.344703pt;width:7.45pt;height:15.05pt;mso-position-horizontal-relative:page;mso-position-vertical-relative:paragraph;z-index:15755776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2.65</w:t>
                  </w:r>
                </w:p>
              </w:txbxContent>
            </v:textbox>
            <w10:wrap type="none"/>
          </v:shape>
        </w:pict>
      </w:r>
      <w:r>
        <w:rPr>
          <w:rFonts w:ascii="Comic Sans MS" w:hAnsi="Comic Sans MS"/>
          <w:spacing w:val="-1"/>
          <w:w w:val="90"/>
          <w:sz w:val="11"/>
        </w:rPr>
        <w:t>SOLÁRIO</w:t>
      </w:r>
      <w:r>
        <w:rPr>
          <w:rFonts w:ascii="Comic Sans MS" w:hAnsi="Comic Sans MS"/>
          <w:spacing w:val="-3"/>
          <w:w w:val="90"/>
          <w:sz w:val="11"/>
        </w:rPr>
        <w:t> </w:t>
      </w:r>
      <w:r>
        <w:rPr>
          <w:rFonts w:ascii="Comic Sans MS" w:hAnsi="Comic Sans MS"/>
          <w:w w:val="90"/>
          <w:sz w:val="11"/>
        </w:rPr>
        <w:t>2</w:t>
      </w:r>
    </w:p>
    <w:p>
      <w:pPr>
        <w:pStyle w:val="BodyText"/>
        <w:spacing w:before="3"/>
        <w:rPr>
          <w:rFonts w:ascii="Comic Sans MS"/>
          <w:sz w:val="10"/>
        </w:rPr>
      </w:pPr>
    </w:p>
    <w:p>
      <w:pPr>
        <w:spacing w:before="1"/>
        <w:ind w:left="1031" w:right="0" w:firstLine="0"/>
        <w:jc w:val="left"/>
        <w:rPr>
          <w:rFonts w:ascii="Lucida Console"/>
          <w:sz w:val="18"/>
        </w:rPr>
      </w:pPr>
      <w:r>
        <w:rPr>
          <w:rFonts w:ascii="Lucida Console"/>
          <w:w w:val="100"/>
          <w:sz w:val="18"/>
        </w:rPr>
        <w:t>4</w:t>
      </w:r>
    </w:p>
    <w:p>
      <w:pPr>
        <w:spacing w:before="9"/>
        <w:ind w:left="938" w:right="0" w:firstLine="0"/>
        <w:jc w:val="center"/>
        <w:rPr>
          <w:rFonts w:ascii="Lucida Console"/>
          <w:sz w:val="11"/>
        </w:rPr>
      </w:pPr>
      <w:r>
        <w:rPr/>
        <w:br w:type="column"/>
      </w:r>
      <w:r>
        <w:rPr>
          <w:rFonts w:ascii="Lucida Console"/>
          <w:sz w:val="11"/>
        </w:rPr>
        <w:t>3.95</w:t>
      </w: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spacing w:before="8"/>
        <w:rPr>
          <w:rFonts w:ascii="Lucida Console"/>
          <w:sz w:val="14"/>
        </w:rPr>
      </w:pPr>
    </w:p>
    <w:p>
      <w:pPr>
        <w:spacing w:before="0"/>
        <w:ind w:left="943" w:right="0" w:firstLine="0"/>
        <w:jc w:val="center"/>
        <w:rPr>
          <w:rFonts w:ascii="Comic Sans MS" w:hAnsi="Comic Sans MS"/>
          <w:sz w:val="11"/>
        </w:rPr>
      </w:pPr>
      <w:r>
        <w:rPr/>
        <w:pict>
          <v:shape style="position:absolute;margin-left:955.900818pt;margin-top:-7.344703pt;width:7.45pt;height:15.05pt;mso-position-horizontal-relative:page;mso-position-vertical-relative:paragraph;z-index:15756800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2.65</w:t>
                  </w:r>
                </w:p>
              </w:txbxContent>
            </v:textbox>
            <w10:wrap type="none"/>
          </v:shape>
        </w:pict>
      </w:r>
      <w:r>
        <w:rPr>
          <w:rFonts w:ascii="Comic Sans MS" w:hAnsi="Comic Sans MS"/>
          <w:spacing w:val="-1"/>
          <w:w w:val="90"/>
          <w:sz w:val="11"/>
        </w:rPr>
        <w:t>SOLÁRIO</w:t>
      </w:r>
      <w:r>
        <w:rPr>
          <w:rFonts w:ascii="Comic Sans MS" w:hAnsi="Comic Sans MS"/>
          <w:spacing w:val="-3"/>
          <w:w w:val="90"/>
          <w:sz w:val="11"/>
        </w:rPr>
        <w:t> </w:t>
      </w:r>
      <w:r>
        <w:rPr>
          <w:rFonts w:ascii="Comic Sans MS" w:hAnsi="Comic Sans MS"/>
          <w:w w:val="90"/>
          <w:sz w:val="11"/>
        </w:rPr>
        <w:t>3</w:t>
      </w:r>
    </w:p>
    <w:p>
      <w:pPr>
        <w:spacing w:before="9"/>
        <w:ind w:left="938" w:right="0" w:firstLine="0"/>
        <w:jc w:val="center"/>
        <w:rPr>
          <w:rFonts w:ascii="Lucida Console"/>
          <w:sz w:val="11"/>
        </w:rPr>
      </w:pPr>
      <w:r>
        <w:rPr/>
        <w:br w:type="column"/>
      </w:r>
      <w:r>
        <w:rPr>
          <w:rFonts w:ascii="Lucida Console"/>
          <w:sz w:val="11"/>
        </w:rPr>
        <w:t>3.95</w:t>
      </w: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spacing w:before="8"/>
        <w:rPr>
          <w:rFonts w:ascii="Lucida Console"/>
          <w:sz w:val="14"/>
        </w:rPr>
      </w:pPr>
    </w:p>
    <w:p>
      <w:pPr>
        <w:spacing w:before="0"/>
        <w:ind w:left="943" w:right="0" w:firstLine="0"/>
        <w:jc w:val="center"/>
        <w:rPr>
          <w:rFonts w:ascii="Comic Sans MS" w:hAnsi="Comic Sans MS"/>
          <w:sz w:val="11"/>
        </w:rPr>
      </w:pPr>
      <w:r>
        <w:rPr/>
        <w:pict>
          <v:shape style="position:absolute;margin-left:1033.510376pt;margin-top:-7.344703pt;width:7.45pt;height:15.05pt;mso-position-horizontal-relative:page;mso-position-vertical-relative:paragraph;z-index:15758336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2.65</w:t>
                  </w:r>
                </w:p>
              </w:txbxContent>
            </v:textbox>
            <w10:wrap type="none"/>
          </v:shape>
        </w:pict>
      </w:r>
      <w:r>
        <w:rPr>
          <w:rFonts w:ascii="Comic Sans MS" w:hAnsi="Comic Sans MS"/>
          <w:spacing w:val="-1"/>
          <w:w w:val="90"/>
          <w:sz w:val="11"/>
        </w:rPr>
        <w:t>SOLÁRIO</w:t>
      </w:r>
      <w:r>
        <w:rPr>
          <w:rFonts w:ascii="Comic Sans MS" w:hAnsi="Comic Sans MS"/>
          <w:spacing w:val="-3"/>
          <w:w w:val="90"/>
          <w:sz w:val="11"/>
        </w:rPr>
        <w:t> </w:t>
      </w:r>
      <w:r>
        <w:rPr>
          <w:rFonts w:ascii="Comic Sans MS" w:hAnsi="Comic Sans MS"/>
          <w:w w:val="90"/>
          <w:sz w:val="11"/>
        </w:rPr>
        <w:t>4</w:t>
      </w:r>
    </w:p>
    <w:p>
      <w:pPr>
        <w:spacing w:before="9"/>
        <w:ind w:left="923" w:right="23" w:firstLine="0"/>
        <w:jc w:val="center"/>
        <w:rPr>
          <w:rFonts w:ascii="Lucida Console"/>
          <w:sz w:val="11"/>
        </w:rPr>
      </w:pPr>
      <w:r>
        <w:rPr/>
        <w:br w:type="column"/>
      </w:r>
      <w:r>
        <w:rPr>
          <w:rFonts w:ascii="Lucida Console"/>
          <w:sz w:val="11"/>
        </w:rPr>
        <w:t>3.95</w:t>
      </w: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spacing w:before="8"/>
        <w:rPr>
          <w:rFonts w:ascii="Lucida Console"/>
          <w:sz w:val="14"/>
        </w:rPr>
      </w:pPr>
    </w:p>
    <w:p>
      <w:pPr>
        <w:spacing w:before="0"/>
        <w:ind w:left="928" w:right="23" w:firstLine="0"/>
        <w:jc w:val="center"/>
        <w:rPr>
          <w:rFonts w:ascii="Comic Sans MS" w:hAnsi="Comic Sans MS"/>
          <w:sz w:val="11"/>
        </w:rPr>
      </w:pPr>
      <w:r>
        <w:rPr/>
        <w:pict>
          <v:shape style="position:absolute;margin-left:1113.589966pt;margin-top:-7.344703pt;width:7.45pt;height:15.05pt;mso-position-horizontal-relative:page;mso-position-vertical-relative:paragraph;z-index:15760384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2.65</w:t>
                  </w:r>
                </w:p>
              </w:txbxContent>
            </v:textbox>
            <w10:wrap type="none"/>
          </v:shape>
        </w:pict>
      </w:r>
      <w:r>
        <w:rPr>
          <w:rFonts w:ascii="Comic Sans MS" w:hAnsi="Comic Sans MS"/>
          <w:w w:val="90"/>
          <w:sz w:val="11"/>
        </w:rPr>
        <w:t>SOLÁRIO</w:t>
      </w:r>
      <w:r>
        <w:rPr>
          <w:rFonts w:ascii="Comic Sans MS" w:hAnsi="Comic Sans MS"/>
          <w:spacing w:val="3"/>
          <w:w w:val="90"/>
          <w:sz w:val="11"/>
        </w:rPr>
        <w:t> </w:t>
      </w:r>
      <w:r>
        <w:rPr>
          <w:rFonts w:ascii="Comic Sans MS" w:hAnsi="Comic Sans MS"/>
          <w:w w:val="90"/>
          <w:sz w:val="11"/>
        </w:rPr>
        <w:t>5</w:t>
      </w:r>
    </w:p>
    <w:p>
      <w:pPr>
        <w:pStyle w:val="BodyText"/>
        <w:spacing w:before="7"/>
        <w:rPr>
          <w:rFonts w:ascii="Comic Sans MS"/>
          <w:sz w:val="14"/>
        </w:rPr>
      </w:pPr>
      <w:r>
        <w:rPr/>
        <w:br w:type="column"/>
      </w:r>
      <w:r>
        <w:rPr>
          <w:rFonts w:ascii="Comic Sans MS"/>
          <w:sz w:val="14"/>
        </w:rPr>
      </w:r>
    </w:p>
    <w:p>
      <w:pPr>
        <w:spacing w:before="0"/>
        <w:ind w:left="1031" w:right="0" w:firstLine="0"/>
        <w:jc w:val="left"/>
        <w:rPr>
          <w:rFonts w:ascii="Lucida Console"/>
          <w:sz w:val="12"/>
        </w:rPr>
      </w:pPr>
      <w:r>
        <w:rPr>
          <w:rFonts w:ascii="Lucida Console"/>
          <w:sz w:val="12"/>
        </w:rPr>
        <w:t>PAREDES EXISTENTES</w:t>
      </w:r>
    </w:p>
    <w:p>
      <w:pPr>
        <w:spacing w:line="270" w:lineRule="atLeast" w:before="28"/>
        <w:ind w:left="1031" w:right="537" w:firstLine="0"/>
        <w:jc w:val="left"/>
        <w:rPr>
          <w:rFonts w:ascii="Lucida Console" w:hAnsi="Lucida Console"/>
          <w:sz w:val="12"/>
        </w:rPr>
      </w:pPr>
      <w:r>
        <w:rPr>
          <w:rFonts w:ascii="Lucida Console" w:hAnsi="Lucida Console"/>
          <w:sz w:val="12"/>
        </w:rPr>
        <w:t>PISOS A SEREM TROCADOS/INSTALADOS</w:t>
      </w:r>
      <w:r>
        <w:rPr>
          <w:rFonts w:ascii="Lucida Console" w:hAnsi="Lucida Console"/>
          <w:spacing w:val="1"/>
          <w:sz w:val="12"/>
        </w:rPr>
        <w:t> </w:t>
      </w:r>
      <w:r>
        <w:rPr>
          <w:rFonts w:ascii="Lucida Console" w:hAnsi="Lucida Console"/>
          <w:sz w:val="12"/>
        </w:rPr>
        <w:t>REDE DE ÁGUA PLUVIAL A SER REFEITA</w:t>
      </w:r>
    </w:p>
    <w:p>
      <w:pPr>
        <w:spacing w:after="0" w:line="270" w:lineRule="atLeast"/>
        <w:jc w:val="left"/>
        <w:rPr>
          <w:rFonts w:ascii="Lucida Console" w:hAnsi="Lucida Console"/>
          <w:sz w:val="12"/>
        </w:rPr>
        <w:sectPr>
          <w:type w:val="continuous"/>
          <w:pgSz w:w="31660" w:h="22370" w:orient="landscape"/>
          <w:pgMar w:top="2140" w:bottom="280" w:left="4160" w:right="360"/>
          <w:cols w:num="9" w:equalWidth="0">
            <w:col w:w="1587" w:space="40"/>
            <w:col w:w="671" w:space="39"/>
            <w:col w:w="2481" w:space="1901"/>
            <w:col w:w="2890" w:space="1019"/>
            <w:col w:w="3722" w:space="39"/>
            <w:col w:w="1513" w:space="40"/>
            <w:col w:w="1513" w:space="39"/>
            <w:col w:w="1554" w:space="4045"/>
            <w:col w:w="4047"/>
          </w:cols>
        </w:sectPr>
      </w:pPr>
    </w:p>
    <w:p>
      <w:pPr>
        <w:spacing w:line="232" w:lineRule="auto" w:before="86"/>
        <w:ind w:left="1143" w:right="0" w:hanging="233"/>
        <w:jc w:val="left"/>
        <w:rPr>
          <w:rFonts w:ascii="Tahoma" w:hAnsi="Tahoma"/>
          <w:sz w:val="10"/>
        </w:rPr>
      </w:pPr>
      <w:r>
        <w:rPr>
          <w:rFonts w:ascii="Comic Sans MS" w:hAnsi="Comic Sans MS"/>
          <w:sz w:val="10"/>
        </w:rPr>
        <w:t>bancada</w:t>
      </w:r>
      <w:r>
        <w:rPr>
          <w:rFonts w:ascii="Comic Sans MS" w:hAnsi="Comic Sans MS"/>
          <w:spacing w:val="4"/>
          <w:sz w:val="10"/>
        </w:rPr>
        <w:t> </w:t>
      </w:r>
      <w:r>
        <w:rPr>
          <w:rFonts w:ascii="Comic Sans MS" w:hAnsi="Comic Sans MS"/>
          <w:sz w:val="10"/>
        </w:rPr>
        <w:t>em</w:t>
      </w:r>
      <w:r>
        <w:rPr>
          <w:rFonts w:ascii="Comic Sans MS" w:hAnsi="Comic Sans MS"/>
          <w:spacing w:val="6"/>
          <w:sz w:val="10"/>
        </w:rPr>
        <w:t> </w:t>
      </w:r>
      <w:r>
        <w:rPr>
          <w:rFonts w:ascii="Comic Sans MS" w:hAnsi="Comic Sans MS"/>
          <w:sz w:val="10"/>
        </w:rPr>
        <w:t>ardósia</w:t>
      </w:r>
      <w:r>
        <w:rPr>
          <w:rFonts w:ascii="Comic Sans MS" w:hAnsi="Comic Sans MS"/>
          <w:spacing w:val="-26"/>
          <w:sz w:val="10"/>
        </w:rPr>
        <w:t> </w:t>
      </w:r>
      <w:r>
        <w:rPr>
          <w:rFonts w:ascii="Tahoma" w:hAnsi="Tahoma"/>
          <w:w w:val="105"/>
          <w:sz w:val="10"/>
        </w:rPr>
        <w:t>a</w:t>
      </w:r>
      <w:r>
        <w:rPr>
          <w:rFonts w:ascii="Tahoma" w:hAnsi="Tahoma"/>
          <w:spacing w:val="-8"/>
          <w:w w:val="105"/>
          <w:sz w:val="10"/>
        </w:rPr>
        <w:t> </w:t>
      </w:r>
      <w:r>
        <w:rPr>
          <w:rFonts w:ascii="Tahoma" w:hAnsi="Tahoma"/>
          <w:w w:val="105"/>
          <w:sz w:val="10"/>
        </w:rPr>
        <w:t>construir</w:t>
      </w:r>
    </w:p>
    <w:p>
      <w:pPr>
        <w:spacing w:before="89"/>
        <w:ind w:left="202" w:right="0" w:firstLine="0"/>
        <w:jc w:val="left"/>
        <w:rPr>
          <w:rFonts w:ascii="Tahoma"/>
          <w:sz w:val="10"/>
        </w:rPr>
      </w:pPr>
      <w:r>
        <w:rPr/>
        <w:br w:type="column"/>
      </w:r>
      <w:r>
        <w:rPr>
          <w:rFonts w:ascii="Tahoma"/>
          <w:sz w:val="10"/>
        </w:rPr>
        <w:t>portinhola</w:t>
      </w:r>
      <w:r>
        <w:rPr>
          <w:rFonts w:ascii="Tahoma"/>
          <w:spacing w:val="9"/>
          <w:sz w:val="10"/>
        </w:rPr>
        <w:t> </w:t>
      </w:r>
      <w:r>
        <w:rPr>
          <w:rFonts w:ascii="Tahoma"/>
          <w:sz w:val="10"/>
        </w:rPr>
        <w:t>basculante</w:t>
      </w:r>
    </w:p>
    <w:p>
      <w:pPr>
        <w:pStyle w:val="BodyText"/>
        <w:spacing w:before="7"/>
        <w:rPr>
          <w:rFonts w:ascii="Tahoma"/>
          <w:sz w:val="14"/>
        </w:rPr>
      </w:pPr>
    </w:p>
    <w:p>
      <w:pPr>
        <w:spacing w:before="0"/>
        <w:ind w:left="387" w:right="0" w:firstLine="0"/>
        <w:jc w:val="left"/>
        <w:rPr>
          <w:rFonts w:ascii="Lucida Console"/>
          <w:sz w:val="11"/>
        </w:rPr>
      </w:pPr>
      <w:r>
        <w:rPr>
          <w:rFonts w:ascii="Lucida Console"/>
          <w:sz w:val="11"/>
        </w:rPr>
        <w:t>8.05</w:t>
      </w:r>
    </w:p>
    <w:p>
      <w:pPr>
        <w:pStyle w:val="BodyText"/>
        <w:spacing w:before="7"/>
        <w:rPr>
          <w:rFonts w:ascii="Lucida Console"/>
        </w:rPr>
      </w:pPr>
      <w:r>
        <w:rPr/>
        <w:br w:type="column"/>
      </w:r>
      <w:r>
        <w:rPr>
          <w:rFonts w:ascii="Lucida Console"/>
        </w:rPr>
      </w:r>
    </w:p>
    <w:p>
      <w:pPr>
        <w:tabs>
          <w:tab w:pos="2145" w:val="left" w:leader="none"/>
        </w:tabs>
        <w:spacing w:line="218" w:lineRule="auto" w:before="0"/>
        <w:ind w:left="910" w:right="0" w:firstLine="0"/>
        <w:jc w:val="left"/>
        <w:rPr>
          <w:rFonts w:ascii="Lucida Console"/>
          <w:sz w:val="18"/>
        </w:rPr>
      </w:pPr>
      <w:r>
        <w:rPr>
          <w:rFonts w:ascii="Lucida Console"/>
          <w:sz w:val="18"/>
        </w:rPr>
        <w:t>11</w:t>
        <w:tab/>
      </w:r>
      <w:r>
        <w:rPr>
          <w:rFonts w:ascii="Lucida Console"/>
          <w:spacing w:val="-6"/>
          <w:position w:val="-3"/>
          <w:sz w:val="18"/>
        </w:rPr>
        <w:t>2</w:t>
      </w:r>
    </w:p>
    <w:p>
      <w:pPr>
        <w:spacing w:line="43" w:lineRule="exact" w:before="0"/>
        <w:ind w:left="0" w:right="251" w:firstLine="0"/>
        <w:jc w:val="right"/>
        <w:rPr>
          <w:rFonts w:ascii="Lucida Console"/>
          <w:sz w:val="5"/>
        </w:rPr>
      </w:pPr>
      <w:r>
        <w:rPr>
          <w:rFonts w:ascii="Lucida Console"/>
          <w:w w:val="110"/>
          <w:sz w:val="5"/>
        </w:rPr>
        <w:t>0.66</w:t>
      </w:r>
    </w:p>
    <w:p>
      <w:pPr>
        <w:pStyle w:val="BodyText"/>
        <w:rPr>
          <w:rFonts w:ascii="Lucida Console"/>
          <w:sz w:val="2"/>
        </w:rPr>
      </w:pPr>
      <w:r>
        <w:rPr/>
        <w:br w:type="column"/>
      </w:r>
      <w:r>
        <w:rPr>
          <w:rFonts w:ascii="Lucida Console"/>
          <w:sz w:val="2"/>
        </w:rPr>
      </w:r>
    </w:p>
    <w:p>
      <w:pPr>
        <w:pStyle w:val="BodyText"/>
        <w:rPr>
          <w:rFonts w:ascii="Lucida Console"/>
          <w:sz w:val="2"/>
        </w:rPr>
      </w:pPr>
    </w:p>
    <w:p>
      <w:pPr>
        <w:pStyle w:val="BodyText"/>
        <w:rPr>
          <w:rFonts w:ascii="Lucida Console"/>
          <w:sz w:val="2"/>
        </w:rPr>
      </w:pPr>
    </w:p>
    <w:p>
      <w:pPr>
        <w:pStyle w:val="BodyText"/>
        <w:rPr>
          <w:rFonts w:ascii="Lucida Console"/>
          <w:sz w:val="2"/>
        </w:rPr>
      </w:pPr>
    </w:p>
    <w:p>
      <w:pPr>
        <w:pStyle w:val="BodyText"/>
        <w:rPr>
          <w:rFonts w:ascii="Lucida Console"/>
          <w:sz w:val="2"/>
        </w:rPr>
      </w:pPr>
    </w:p>
    <w:p>
      <w:pPr>
        <w:pStyle w:val="BodyText"/>
        <w:rPr>
          <w:rFonts w:ascii="Lucida Console"/>
          <w:sz w:val="2"/>
        </w:rPr>
      </w:pPr>
    </w:p>
    <w:p>
      <w:pPr>
        <w:pStyle w:val="BodyText"/>
        <w:rPr>
          <w:rFonts w:ascii="Lucida Console"/>
          <w:sz w:val="2"/>
        </w:rPr>
      </w:pPr>
    </w:p>
    <w:p>
      <w:pPr>
        <w:pStyle w:val="BodyText"/>
        <w:rPr>
          <w:rFonts w:ascii="Lucida Console"/>
          <w:sz w:val="2"/>
        </w:rPr>
      </w:pPr>
    </w:p>
    <w:p>
      <w:pPr>
        <w:pStyle w:val="BodyText"/>
        <w:rPr>
          <w:rFonts w:ascii="Lucida Console"/>
          <w:sz w:val="2"/>
        </w:rPr>
      </w:pPr>
    </w:p>
    <w:p>
      <w:pPr>
        <w:pStyle w:val="BodyText"/>
        <w:rPr>
          <w:rFonts w:ascii="Lucida Console"/>
          <w:sz w:val="2"/>
        </w:rPr>
      </w:pPr>
    </w:p>
    <w:p>
      <w:pPr>
        <w:pStyle w:val="BodyText"/>
        <w:rPr>
          <w:rFonts w:ascii="Lucida Console"/>
          <w:sz w:val="2"/>
        </w:rPr>
      </w:pPr>
    </w:p>
    <w:p>
      <w:pPr>
        <w:pStyle w:val="BodyText"/>
        <w:rPr>
          <w:rFonts w:ascii="Lucida Console"/>
          <w:sz w:val="2"/>
        </w:rPr>
      </w:pPr>
    </w:p>
    <w:p>
      <w:pPr>
        <w:pStyle w:val="BodyText"/>
        <w:rPr>
          <w:rFonts w:ascii="Lucida Console"/>
          <w:sz w:val="2"/>
        </w:rPr>
      </w:pPr>
    </w:p>
    <w:p>
      <w:pPr>
        <w:pStyle w:val="BodyText"/>
        <w:rPr>
          <w:rFonts w:ascii="Lucida Console"/>
          <w:sz w:val="2"/>
        </w:rPr>
      </w:pPr>
    </w:p>
    <w:p>
      <w:pPr>
        <w:pStyle w:val="BodyText"/>
        <w:spacing w:before="6"/>
        <w:rPr>
          <w:rFonts w:ascii="Lucida Console"/>
          <w:sz w:val="2"/>
        </w:rPr>
      </w:pPr>
    </w:p>
    <w:p>
      <w:pPr>
        <w:spacing w:before="0"/>
        <w:ind w:left="0" w:right="0" w:firstLine="0"/>
        <w:jc w:val="right"/>
        <w:rPr>
          <w:rFonts w:ascii="Tahoma"/>
          <w:sz w:val="2"/>
        </w:rPr>
      </w:pPr>
      <w:r>
        <w:rPr>
          <w:rFonts w:ascii="Tahoma"/>
          <w:spacing w:val="-1"/>
          <w:w w:val="125"/>
          <w:sz w:val="2"/>
        </w:rPr>
        <w:t>h: 1.60 </w:t>
      </w:r>
      <w:r>
        <w:rPr>
          <w:rFonts w:ascii="Tahoma"/>
          <w:w w:val="125"/>
          <w:sz w:val="2"/>
        </w:rPr>
        <w:t>m</w:t>
      </w:r>
    </w:p>
    <w:p>
      <w:pPr>
        <w:tabs>
          <w:tab w:pos="1622" w:val="right" w:leader="none"/>
        </w:tabs>
        <w:spacing w:before="254"/>
        <w:ind w:left="910" w:right="0" w:firstLine="0"/>
        <w:jc w:val="left"/>
        <w:rPr>
          <w:rFonts w:ascii="Lucida Console"/>
          <w:sz w:val="18"/>
        </w:rPr>
      </w:pPr>
      <w:r>
        <w:rPr/>
        <w:br w:type="column"/>
      </w:r>
      <w:r>
        <w:rPr>
          <w:rFonts w:ascii="Tahoma"/>
          <w:w w:val="110"/>
          <w:sz w:val="2"/>
        </w:rPr>
        <w:t>h:</w:t>
      </w:r>
      <w:r>
        <w:rPr>
          <w:rFonts w:ascii="Tahoma"/>
          <w:spacing w:val="-1"/>
          <w:w w:val="110"/>
          <w:sz w:val="2"/>
        </w:rPr>
        <w:t> </w:t>
      </w:r>
      <w:r>
        <w:rPr>
          <w:rFonts w:ascii="Tahoma"/>
          <w:w w:val="110"/>
          <w:sz w:val="2"/>
        </w:rPr>
        <w:t>1.60</w:t>
      </w:r>
      <w:r>
        <w:rPr>
          <w:rFonts w:ascii="Tahoma"/>
          <w:spacing w:val="-1"/>
          <w:w w:val="110"/>
          <w:sz w:val="2"/>
        </w:rPr>
        <w:t> </w:t>
      </w:r>
      <w:r>
        <w:rPr>
          <w:rFonts w:ascii="Tahoma"/>
          <w:w w:val="110"/>
          <w:sz w:val="2"/>
        </w:rPr>
        <w:t>m</w:t>
        <w:tab/>
      </w:r>
      <w:r>
        <w:rPr>
          <w:rFonts w:ascii="Lucida Console"/>
          <w:w w:val="110"/>
          <w:position w:val="-6"/>
          <w:sz w:val="18"/>
        </w:rPr>
        <w:t>2</w:t>
      </w:r>
    </w:p>
    <w:p>
      <w:pPr>
        <w:spacing w:line="94" w:lineRule="exact" w:before="139"/>
        <w:ind w:left="0" w:right="460" w:firstLine="0"/>
        <w:jc w:val="right"/>
        <w:rPr>
          <w:rFonts w:ascii="Tahoma"/>
          <w:sz w:val="9"/>
        </w:rPr>
      </w:pPr>
      <w:r>
        <w:rPr/>
        <w:br w:type="column"/>
      </w:r>
      <w:r>
        <w:rPr>
          <w:rFonts w:ascii="Tahoma"/>
          <w:w w:val="105"/>
          <w:sz w:val="9"/>
        </w:rPr>
        <w:t>tanque</w:t>
      </w:r>
    </w:p>
    <w:p>
      <w:pPr>
        <w:tabs>
          <w:tab w:pos="1922" w:val="left" w:leader="none"/>
        </w:tabs>
        <w:spacing w:line="165" w:lineRule="exact" w:before="0"/>
        <w:ind w:left="910" w:right="0" w:firstLine="0"/>
        <w:jc w:val="left"/>
        <w:rPr>
          <w:rFonts w:ascii="Lucida Console"/>
          <w:sz w:val="18"/>
        </w:rPr>
      </w:pPr>
      <w:r>
        <w:rPr>
          <w:rFonts w:ascii="Lucida Console"/>
          <w:w w:val="105"/>
          <w:sz w:val="18"/>
        </w:rPr>
        <w:t>11</w:t>
        <w:tab/>
      </w:r>
      <w:r>
        <w:rPr>
          <w:rFonts w:ascii="Tahoma"/>
          <w:position w:val="2"/>
          <w:sz w:val="9"/>
        </w:rPr>
        <w:t>a</w:t>
      </w:r>
      <w:r>
        <w:rPr>
          <w:rFonts w:ascii="Tahoma"/>
          <w:spacing w:val="7"/>
          <w:position w:val="2"/>
          <w:sz w:val="9"/>
        </w:rPr>
        <w:t> </w:t>
      </w:r>
      <w:r>
        <w:rPr>
          <w:rFonts w:ascii="Tahoma"/>
          <w:position w:val="2"/>
          <w:sz w:val="9"/>
        </w:rPr>
        <w:t>demolir    </w:t>
      </w:r>
      <w:r>
        <w:rPr>
          <w:rFonts w:ascii="Tahoma"/>
          <w:spacing w:val="18"/>
          <w:position w:val="2"/>
          <w:sz w:val="9"/>
        </w:rPr>
        <w:t> </w:t>
      </w:r>
      <w:r>
        <w:rPr>
          <w:rFonts w:ascii="Lucida Console"/>
          <w:w w:val="105"/>
          <w:sz w:val="18"/>
        </w:rPr>
        <w:t>11</w:t>
      </w:r>
    </w:p>
    <w:p>
      <w:pPr>
        <w:tabs>
          <w:tab w:pos="2464" w:val="left" w:leader="none"/>
        </w:tabs>
        <w:spacing w:before="218"/>
        <w:ind w:left="910" w:right="0" w:firstLine="0"/>
        <w:jc w:val="left"/>
        <w:rPr>
          <w:rFonts w:ascii="Lucida Console"/>
          <w:sz w:val="18"/>
        </w:rPr>
      </w:pPr>
      <w:r>
        <w:rPr/>
        <w:br w:type="column"/>
      </w:r>
      <w:r>
        <w:rPr>
          <w:rFonts w:ascii="Lucida Console"/>
          <w:sz w:val="18"/>
        </w:rPr>
        <w:t>11</w:t>
        <w:tab/>
        <w:t>11</w:t>
      </w:r>
    </w:p>
    <w:p>
      <w:pPr>
        <w:tabs>
          <w:tab w:pos="2464" w:val="left" w:leader="none"/>
        </w:tabs>
        <w:spacing w:before="218"/>
        <w:ind w:left="910" w:right="0" w:firstLine="0"/>
        <w:jc w:val="left"/>
        <w:rPr>
          <w:rFonts w:ascii="Lucida Console"/>
          <w:sz w:val="18"/>
        </w:rPr>
      </w:pPr>
      <w:r>
        <w:rPr/>
        <w:br w:type="column"/>
      </w:r>
      <w:r>
        <w:rPr>
          <w:rFonts w:ascii="Lucida Console"/>
          <w:sz w:val="18"/>
        </w:rPr>
        <w:t>11</w:t>
        <w:tab/>
        <w:t>11</w:t>
      </w:r>
    </w:p>
    <w:p>
      <w:pPr>
        <w:spacing w:after="0"/>
        <w:jc w:val="left"/>
        <w:rPr>
          <w:rFonts w:ascii="Lucida Console"/>
          <w:sz w:val="18"/>
        </w:rPr>
        <w:sectPr>
          <w:type w:val="continuous"/>
          <w:pgSz w:w="31660" w:h="22370" w:orient="landscape"/>
          <w:pgMar w:top="2140" w:bottom="280" w:left="4160" w:right="360"/>
          <w:cols w:num="8" w:equalWidth="0">
            <w:col w:w="1846" w:space="40"/>
            <w:col w:w="1218" w:space="2184"/>
            <w:col w:w="2255" w:space="39"/>
            <w:col w:w="559" w:space="58"/>
            <w:col w:w="1663" w:space="61"/>
            <w:col w:w="2719" w:space="399"/>
            <w:col w:w="2722" w:space="404"/>
            <w:col w:w="10973"/>
          </w:cols>
        </w:sectPr>
      </w:pPr>
    </w:p>
    <w:p>
      <w:pPr>
        <w:tabs>
          <w:tab w:pos="648" w:val="left" w:leader="none"/>
        </w:tabs>
        <w:spacing w:before="367"/>
        <w:ind w:left="193" w:right="0" w:firstLine="0"/>
        <w:jc w:val="left"/>
        <w:rPr>
          <w:rFonts w:ascii="Lucida Console"/>
          <w:sz w:val="18"/>
        </w:rPr>
      </w:pPr>
      <w:r>
        <w:rPr>
          <w:rFonts w:ascii="Lucida Console"/>
          <w:position w:val="-6"/>
          <w:sz w:val="18"/>
        </w:rPr>
        <w:t>7</w:t>
        <w:tab/>
      </w:r>
      <w:r>
        <w:rPr>
          <w:rFonts w:ascii="Lucida Console"/>
          <w:sz w:val="18"/>
        </w:rPr>
        <w:t>4</w:t>
      </w:r>
      <w:r>
        <w:rPr>
          <w:rFonts w:ascii="Lucida Console"/>
          <w:spacing w:val="155"/>
          <w:sz w:val="18"/>
        </w:rPr>
        <w:t> </w:t>
      </w:r>
      <w:r>
        <w:rPr>
          <w:rFonts w:ascii="Lucida Console"/>
          <w:position w:val="1"/>
          <w:sz w:val="18"/>
        </w:rPr>
        <w:t>11</w:t>
      </w:r>
    </w:p>
    <w:p>
      <w:pPr>
        <w:spacing w:before="560"/>
        <w:ind w:left="193" w:right="0" w:firstLine="0"/>
        <w:jc w:val="left"/>
        <w:rPr>
          <w:rFonts w:ascii="Comic Sans MS" w:hAnsi="Comic Sans MS"/>
          <w:sz w:val="10"/>
        </w:rPr>
      </w:pPr>
      <w:r>
        <w:rPr/>
        <w:br w:type="column"/>
      </w:r>
      <w:r>
        <w:rPr>
          <w:rFonts w:ascii="Comic Sans MS" w:hAnsi="Comic Sans MS"/>
          <w:sz w:val="10"/>
        </w:rPr>
        <w:t>BERÇARIO</w:t>
      </w:r>
    </w:p>
    <w:p>
      <w:pPr>
        <w:spacing w:before="101"/>
        <w:ind w:left="193" w:right="0" w:firstLine="0"/>
        <w:jc w:val="left"/>
        <w:rPr>
          <w:rFonts w:ascii="Comic Sans MS" w:hAnsi="Comic Sans MS"/>
          <w:sz w:val="10"/>
        </w:rPr>
      </w:pPr>
      <w:r>
        <w:rPr/>
        <w:br w:type="column"/>
      </w:r>
      <w:r>
        <w:rPr>
          <w:rFonts w:ascii="Comic Sans MS" w:hAnsi="Comic Sans MS"/>
          <w:w w:val="90"/>
          <w:sz w:val="10"/>
        </w:rPr>
        <w:t>REFEITÓRIO</w:t>
      </w:r>
    </w:p>
    <w:p>
      <w:pPr>
        <w:spacing w:before="86"/>
        <w:ind w:left="304" w:right="21" w:firstLine="0"/>
        <w:jc w:val="center"/>
        <w:rPr>
          <w:rFonts w:ascii="Tahoma"/>
          <w:sz w:val="10"/>
        </w:rPr>
      </w:pPr>
      <w:r>
        <w:rPr/>
        <w:br w:type="column"/>
      </w:r>
      <w:r>
        <w:rPr>
          <w:rFonts w:ascii="Tahoma"/>
          <w:w w:val="105"/>
          <w:sz w:val="10"/>
        </w:rPr>
        <w:t>LAVANDERIA</w:t>
      </w:r>
    </w:p>
    <w:p>
      <w:pPr>
        <w:pStyle w:val="BodyText"/>
        <w:spacing w:before="1"/>
        <w:rPr>
          <w:rFonts w:ascii="Tahoma"/>
          <w:sz w:val="11"/>
        </w:rPr>
      </w:pPr>
    </w:p>
    <w:p>
      <w:pPr>
        <w:spacing w:before="0"/>
        <w:ind w:left="270" w:right="0" w:firstLine="0"/>
        <w:jc w:val="center"/>
        <w:rPr>
          <w:rFonts w:ascii="Lucida Console"/>
          <w:sz w:val="18"/>
        </w:rPr>
      </w:pPr>
      <w:r>
        <w:rPr>
          <w:rFonts w:ascii="Lucida Console"/>
          <w:w w:val="100"/>
          <w:sz w:val="18"/>
        </w:rPr>
        <w:t>6</w:t>
      </w:r>
    </w:p>
    <w:p>
      <w:pPr>
        <w:pStyle w:val="BodyText"/>
        <w:rPr>
          <w:rFonts w:ascii="Lucida Console"/>
          <w:sz w:val="18"/>
        </w:rPr>
      </w:pPr>
    </w:p>
    <w:p>
      <w:pPr>
        <w:pStyle w:val="BodyText"/>
        <w:rPr>
          <w:rFonts w:ascii="Lucida Console"/>
          <w:sz w:val="18"/>
        </w:rPr>
      </w:pPr>
    </w:p>
    <w:p>
      <w:pPr>
        <w:pStyle w:val="BodyText"/>
        <w:spacing w:before="6"/>
        <w:rPr>
          <w:rFonts w:ascii="Lucida Console"/>
          <w:sz w:val="24"/>
        </w:rPr>
      </w:pPr>
    </w:p>
    <w:p>
      <w:pPr>
        <w:spacing w:before="0"/>
        <w:ind w:left="193" w:right="0" w:firstLine="0"/>
        <w:jc w:val="left"/>
        <w:rPr>
          <w:rFonts w:ascii="Tahoma"/>
          <w:sz w:val="10"/>
        </w:rPr>
      </w:pPr>
      <w:r>
        <w:rPr>
          <w:rFonts w:ascii="Tahoma"/>
          <w:w w:val="105"/>
          <w:sz w:val="10"/>
        </w:rPr>
        <w:t>COZINHA</w:t>
      </w:r>
    </w:p>
    <w:p>
      <w:pPr>
        <w:pStyle w:val="BodyText"/>
        <w:rPr>
          <w:rFonts w:ascii="Tahoma"/>
          <w:sz w:val="2"/>
        </w:rPr>
      </w:pPr>
      <w:r>
        <w:rPr/>
        <w:br w:type="column"/>
      </w:r>
      <w:r>
        <w:rPr>
          <w:rFonts w:ascii="Tahoma"/>
          <w:sz w:val="2"/>
        </w:rPr>
      </w: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spacing w:before="0"/>
        <w:ind w:left="177" w:right="202" w:firstLine="0"/>
        <w:jc w:val="center"/>
        <w:rPr>
          <w:rFonts w:ascii="Tahoma"/>
          <w:sz w:val="2"/>
        </w:rPr>
      </w:pPr>
      <w:r>
        <w:rPr>
          <w:rFonts w:ascii="Tahoma"/>
          <w:spacing w:val="-1"/>
          <w:w w:val="125"/>
          <w:sz w:val="2"/>
        </w:rPr>
        <w:t>h: 1,60 </w:t>
      </w:r>
      <w:r>
        <w:rPr>
          <w:rFonts w:ascii="Tahoma"/>
          <w:w w:val="125"/>
          <w:sz w:val="2"/>
        </w:rPr>
        <w:t>m</w:t>
      </w: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spacing w:before="14"/>
        <w:ind w:left="0" w:right="0" w:firstLine="0"/>
        <w:jc w:val="right"/>
        <w:rPr>
          <w:rFonts w:ascii="Lucida Console"/>
          <w:sz w:val="5"/>
        </w:rPr>
      </w:pPr>
      <w:r>
        <w:rPr>
          <w:rFonts w:ascii="Lucida Console"/>
          <w:w w:val="110"/>
          <w:sz w:val="5"/>
        </w:rPr>
        <w:t>1.54</w:t>
      </w:r>
    </w:p>
    <w:p>
      <w:pPr>
        <w:pStyle w:val="BodyText"/>
        <w:rPr>
          <w:rFonts w:ascii="Lucida Console"/>
          <w:sz w:val="2"/>
        </w:rPr>
      </w:pPr>
      <w:r>
        <w:rPr/>
        <w:br w:type="column"/>
      </w:r>
      <w:r>
        <w:rPr>
          <w:rFonts w:ascii="Lucida Console"/>
          <w:sz w:val="2"/>
        </w:rPr>
      </w:r>
    </w:p>
    <w:p>
      <w:pPr>
        <w:pStyle w:val="BodyText"/>
        <w:rPr>
          <w:rFonts w:ascii="Lucida Console"/>
          <w:sz w:val="2"/>
        </w:rPr>
      </w:pPr>
    </w:p>
    <w:p>
      <w:pPr>
        <w:pStyle w:val="BodyText"/>
        <w:rPr>
          <w:rFonts w:ascii="Lucida Console"/>
          <w:sz w:val="2"/>
        </w:rPr>
      </w:pPr>
    </w:p>
    <w:p>
      <w:pPr>
        <w:pStyle w:val="BodyText"/>
        <w:rPr>
          <w:rFonts w:ascii="Lucida Console"/>
          <w:sz w:val="2"/>
        </w:rPr>
      </w:pPr>
    </w:p>
    <w:p>
      <w:pPr>
        <w:pStyle w:val="BodyText"/>
        <w:spacing w:before="7"/>
        <w:rPr>
          <w:rFonts w:ascii="Lucida Console"/>
          <w:sz w:val="2"/>
        </w:rPr>
      </w:pPr>
    </w:p>
    <w:p>
      <w:pPr>
        <w:spacing w:before="0"/>
        <w:ind w:left="0" w:right="38" w:firstLine="0"/>
        <w:jc w:val="right"/>
        <w:rPr>
          <w:rFonts w:ascii="Tahoma"/>
          <w:sz w:val="2"/>
        </w:rPr>
      </w:pPr>
      <w:r>
        <w:rPr>
          <w:rFonts w:ascii="Tahoma"/>
          <w:spacing w:val="-1"/>
          <w:w w:val="125"/>
          <w:sz w:val="2"/>
        </w:rPr>
        <w:t>h: 1.60</w:t>
      </w:r>
      <w:r>
        <w:rPr>
          <w:rFonts w:ascii="Tahoma"/>
          <w:w w:val="125"/>
          <w:sz w:val="2"/>
        </w:rPr>
        <w:t> m</w:t>
      </w: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spacing w:before="3"/>
        <w:rPr>
          <w:rFonts w:ascii="Tahoma"/>
          <w:sz w:val="2"/>
        </w:rPr>
      </w:pPr>
    </w:p>
    <w:p>
      <w:pPr>
        <w:spacing w:before="1"/>
        <w:ind w:left="0" w:right="38" w:firstLine="0"/>
        <w:jc w:val="right"/>
        <w:rPr>
          <w:rFonts w:ascii="Tahoma"/>
          <w:sz w:val="2"/>
        </w:rPr>
      </w:pPr>
      <w:r>
        <w:rPr/>
        <w:pict>
          <v:shape style="position:absolute;margin-left:601.859375pt;margin-top:-2.24803pt;width:4.75pt;height:23.3pt;mso-position-horizontal-relative:page;mso-position-vertical-relative:paragraph;z-index:15751680" type="#_x0000_t202" filled="false" stroked="false">
            <v:textbox inset="0,0,0,0" style="layout-flow:vertical;mso-layout-flow-alt:bottom-to-top">
              <w:txbxContent>
                <w:p>
                  <w:pPr>
                    <w:spacing w:before="23"/>
                    <w:ind w:left="20" w:right="0" w:firstLine="0"/>
                    <w:jc w:val="left"/>
                    <w:rPr>
                      <w:rFonts w:ascii="Lucida Console"/>
                      <w:sz w:val="5"/>
                    </w:rPr>
                  </w:pPr>
                  <w:r>
                    <w:rPr>
                      <w:rFonts w:ascii="Lucida Console"/>
                      <w:w w:val="105"/>
                      <w:sz w:val="5"/>
                    </w:rPr>
                    <w:t>0.78    </w:t>
                  </w:r>
                  <w:r>
                    <w:rPr>
                      <w:rFonts w:ascii="Lucida Console"/>
                      <w:spacing w:val="9"/>
                      <w:w w:val="105"/>
                      <w:sz w:val="5"/>
                    </w:rPr>
                    <w:t> </w:t>
                  </w:r>
                  <w:r>
                    <w:rPr>
                      <w:rFonts w:ascii="Lucida Console"/>
                      <w:w w:val="110"/>
                      <w:sz w:val="5"/>
                    </w:rPr>
                    <w:t>0.78</w:t>
                  </w:r>
                </w:p>
              </w:txbxContent>
            </v:textbox>
            <w10:wrap type="none"/>
          </v:shape>
        </w:pict>
      </w:r>
      <w:r>
        <w:rPr>
          <w:rFonts w:ascii="Tahoma"/>
          <w:spacing w:val="-1"/>
          <w:w w:val="125"/>
          <w:sz w:val="2"/>
        </w:rPr>
        <w:t>h: 1.20</w:t>
      </w:r>
      <w:r>
        <w:rPr>
          <w:rFonts w:ascii="Tahoma"/>
          <w:w w:val="125"/>
          <w:sz w:val="2"/>
        </w:rPr>
        <w:t> m</w:t>
      </w: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spacing w:before="5"/>
        <w:rPr>
          <w:rFonts w:ascii="Tahoma"/>
          <w:sz w:val="2"/>
        </w:rPr>
      </w:pPr>
    </w:p>
    <w:p>
      <w:pPr>
        <w:spacing w:before="0"/>
        <w:ind w:left="0" w:right="38" w:firstLine="0"/>
        <w:jc w:val="right"/>
        <w:rPr>
          <w:rFonts w:ascii="Tahoma"/>
          <w:sz w:val="2"/>
        </w:rPr>
      </w:pPr>
      <w:r>
        <w:rPr>
          <w:rFonts w:ascii="Tahoma"/>
          <w:spacing w:val="-1"/>
          <w:w w:val="125"/>
          <w:sz w:val="2"/>
        </w:rPr>
        <w:t>h: 1.20</w:t>
      </w:r>
      <w:r>
        <w:rPr>
          <w:rFonts w:ascii="Tahoma"/>
          <w:w w:val="125"/>
          <w:sz w:val="2"/>
        </w:rPr>
        <w:t> m</w:t>
      </w: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tabs>
          <w:tab w:pos="541" w:val="left" w:leader="none"/>
        </w:tabs>
        <w:spacing w:before="0"/>
        <w:ind w:left="94" w:right="0" w:firstLine="0"/>
        <w:jc w:val="left"/>
        <w:rPr>
          <w:rFonts w:ascii="Tahoma"/>
          <w:sz w:val="2"/>
        </w:rPr>
      </w:pPr>
      <w:r>
        <w:rPr/>
        <w:pict>
          <v:shape style="position:absolute;margin-left:601.859375pt;margin-top:5.303066pt;width:4.75pt;height:8.550pt;mso-position-horizontal-relative:page;mso-position-vertical-relative:paragraph;z-index:-17671168" type="#_x0000_t202" filled="false" stroked="false">
            <v:textbox inset="0,0,0,0" style="layout-flow:vertical;mso-layout-flow-alt:bottom-to-top">
              <w:txbxContent>
                <w:p>
                  <w:pPr>
                    <w:spacing w:before="23"/>
                    <w:ind w:left="20" w:right="0" w:firstLine="0"/>
                    <w:jc w:val="left"/>
                    <w:rPr>
                      <w:rFonts w:ascii="Lucida Console"/>
                      <w:sz w:val="5"/>
                    </w:rPr>
                  </w:pPr>
                  <w:r>
                    <w:rPr>
                      <w:rFonts w:ascii="Lucida Console"/>
                      <w:w w:val="110"/>
                      <w:sz w:val="5"/>
                    </w:rPr>
                    <w:t>0.78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w w:val="120"/>
          <w:position w:val="3"/>
          <w:sz w:val="18"/>
        </w:rPr>
        <w:t>1</w:t>
        <w:tab/>
      </w:r>
      <w:r>
        <w:rPr>
          <w:rFonts w:ascii="Tahoma"/>
          <w:w w:val="120"/>
          <w:sz w:val="2"/>
        </w:rPr>
        <w:t>h:</w:t>
      </w:r>
      <w:r>
        <w:rPr>
          <w:rFonts w:ascii="Tahoma"/>
          <w:spacing w:val="-1"/>
          <w:w w:val="120"/>
          <w:sz w:val="2"/>
        </w:rPr>
        <w:t> </w:t>
      </w:r>
      <w:r>
        <w:rPr>
          <w:rFonts w:ascii="Tahoma"/>
          <w:w w:val="120"/>
          <w:sz w:val="2"/>
        </w:rPr>
        <w:t>1.20</w:t>
      </w:r>
      <w:r>
        <w:rPr>
          <w:rFonts w:ascii="Tahoma"/>
          <w:spacing w:val="-1"/>
          <w:w w:val="120"/>
          <w:sz w:val="2"/>
        </w:rPr>
        <w:t> </w:t>
      </w:r>
      <w:r>
        <w:rPr>
          <w:rFonts w:ascii="Tahoma"/>
          <w:w w:val="120"/>
          <w:sz w:val="2"/>
        </w:rPr>
        <w:t>m</w:t>
      </w:r>
    </w:p>
    <w:p>
      <w:pPr>
        <w:pStyle w:val="BodyText"/>
        <w:spacing w:before="8"/>
        <w:rPr>
          <w:rFonts w:ascii="Tahoma"/>
          <w:sz w:val="21"/>
        </w:rPr>
      </w:pPr>
    </w:p>
    <w:p>
      <w:pPr>
        <w:spacing w:before="0"/>
        <w:ind w:left="0" w:right="38" w:firstLine="0"/>
        <w:jc w:val="right"/>
        <w:rPr>
          <w:rFonts w:ascii="Tahoma"/>
          <w:sz w:val="2"/>
        </w:rPr>
      </w:pPr>
      <w:r>
        <w:rPr>
          <w:rFonts w:ascii="Tahoma"/>
          <w:spacing w:val="-1"/>
          <w:w w:val="125"/>
          <w:sz w:val="2"/>
        </w:rPr>
        <w:t>h: 1.20</w:t>
      </w:r>
      <w:r>
        <w:rPr>
          <w:rFonts w:ascii="Tahoma"/>
          <w:w w:val="125"/>
          <w:sz w:val="2"/>
        </w:rPr>
        <w:t> m</w:t>
      </w:r>
    </w:p>
    <w:p>
      <w:pPr>
        <w:pStyle w:val="BodyText"/>
        <w:rPr>
          <w:rFonts w:ascii="Tahoma"/>
          <w:sz w:val="4"/>
        </w:rPr>
      </w:pPr>
      <w:r>
        <w:rPr/>
        <w:br w:type="column"/>
      </w:r>
      <w:r>
        <w:rPr>
          <w:rFonts w:ascii="Tahoma"/>
          <w:sz w:val="4"/>
        </w:rPr>
      </w: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pStyle w:val="BodyText"/>
        <w:rPr>
          <w:rFonts w:ascii="Tahoma"/>
          <w:sz w:val="4"/>
        </w:rPr>
      </w:pPr>
    </w:p>
    <w:p>
      <w:pPr>
        <w:spacing w:line="37" w:lineRule="exact" w:before="35"/>
        <w:ind w:left="193" w:right="0" w:firstLine="0"/>
        <w:jc w:val="left"/>
        <w:rPr>
          <w:rFonts w:ascii="Lucida Console"/>
          <w:sz w:val="5"/>
        </w:rPr>
      </w:pPr>
      <w:r>
        <w:rPr/>
        <w:pict>
          <v:shape style="position:absolute;margin-left:571.81958pt;margin-top:-29.775068pt;width:4.75pt;height:23.6pt;mso-position-horizontal-relative:page;mso-position-vertical-relative:paragraph;z-index:15749120" type="#_x0000_t202" filled="false" stroked="false">
            <v:textbox inset="0,0,0,0" style="layout-flow:vertical;mso-layout-flow-alt:bottom-to-top">
              <w:txbxContent>
                <w:p>
                  <w:pPr>
                    <w:spacing w:before="23"/>
                    <w:ind w:left="20" w:right="0" w:firstLine="0"/>
                    <w:jc w:val="left"/>
                    <w:rPr>
                      <w:rFonts w:ascii="Lucida Console"/>
                      <w:sz w:val="5"/>
                    </w:rPr>
                  </w:pPr>
                  <w:r>
                    <w:rPr>
                      <w:rFonts w:ascii="Lucida Console"/>
                      <w:w w:val="105"/>
                      <w:sz w:val="5"/>
                    </w:rPr>
                    <w:t>0.80    </w:t>
                  </w:r>
                  <w:r>
                    <w:rPr>
                      <w:rFonts w:ascii="Lucida Console"/>
                      <w:spacing w:val="16"/>
                      <w:w w:val="105"/>
                      <w:sz w:val="5"/>
                    </w:rPr>
                    <w:t> </w:t>
                  </w:r>
                  <w:r>
                    <w:rPr>
                      <w:rFonts w:ascii="Lucida Console"/>
                      <w:w w:val="110"/>
                      <w:sz w:val="5"/>
                    </w:rPr>
                    <w:t>0.80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w w:val="105"/>
          <w:sz w:val="5"/>
        </w:rPr>
        <w:t>1.50</w:t>
      </w:r>
    </w:p>
    <w:p>
      <w:pPr>
        <w:pStyle w:val="BodyText"/>
        <w:rPr>
          <w:rFonts w:ascii="Lucida Console"/>
          <w:sz w:val="2"/>
        </w:rPr>
      </w:pPr>
      <w:r>
        <w:rPr/>
        <w:br w:type="column"/>
      </w:r>
      <w:r>
        <w:rPr>
          <w:rFonts w:ascii="Lucida Console"/>
          <w:sz w:val="2"/>
        </w:rPr>
      </w:r>
    </w:p>
    <w:p>
      <w:pPr>
        <w:pStyle w:val="BodyText"/>
        <w:rPr>
          <w:rFonts w:ascii="Lucida Console"/>
          <w:sz w:val="2"/>
        </w:rPr>
      </w:pPr>
    </w:p>
    <w:p>
      <w:pPr>
        <w:pStyle w:val="BodyText"/>
        <w:rPr>
          <w:rFonts w:ascii="Lucida Console"/>
          <w:sz w:val="2"/>
        </w:rPr>
      </w:pPr>
    </w:p>
    <w:p>
      <w:pPr>
        <w:pStyle w:val="BodyText"/>
        <w:rPr>
          <w:rFonts w:ascii="Lucida Console"/>
          <w:sz w:val="2"/>
        </w:rPr>
      </w:pPr>
    </w:p>
    <w:p>
      <w:pPr>
        <w:pStyle w:val="BodyText"/>
        <w:spacing w:before="7"/>
        <w:rPr>
          <w:rFonts w:ascii="Lucida Console"/>
          <w:sz w:val="2"/>
        </w:rPr>
      </w:pPr>
    </w:p>
    <w:p>
      <w:pPr>
        <w:spacing w:before="0"/>
        <w:ind w:left="62" w:right="0" w:firstLine="0"/>
        <w:jc w:val="left"/>
        <w:rPr>
          <w:rFonts w:ascii="Tahoma"/>
          <w:sz w:val="2"/>
        </w:rPr>
      </w:pPr>
      <w:r>
        <w:rPr/>
        <w:pict>
          <v:shape style="position:absolute;margin-left:678.273621pt;margin-top:-17.437487pt;width:4.75pt;height:8.550pt;mso-position-horizontal-relative:page;mso-position-vertical-relative:paragraph;z-index:-17667584" type="#_x0000_t202" filled="false" stroked="false">
            <v:textbox inset="0,0,0,0" style="layout-flow:vertical;mso-layout-flow-alt:bottom-to-top">
              <w:txbxContent>
                <w:p>
                  <w:pPr>
                    <w:spacing w:before="23"/>
                    <w:ind w:left="20" w:right="0" w:firstLine="0"/>
                    <w:jc w:val="left"/>
                    <w:rPr>
                      <w:rFonts w:ascii="Lucida Console"/>
                      <w:sz w:val="5"/>
                    </w:rPr>
                  </w:pPr>
                  <w:r>
                    <w:rPr>
                      <w:rFonts w:ascii="Lucida Console"/>
                      <w:w w:val="110"/>
                      <w:sz w:val="5"/>
                    </w:rPr>
                    <w:t>1.50</w:t>
                  </w:r>
                </w:p>
              </w:txbxContent>
            </v:textbox>
            <w10:wrap type="none"/>
          </v:shape>
        </w:pict>
      </w:r>
      <w:r>
        <w:rPr>
          <w:rFonts w:ascii="Tahoma"/>
          <w:spacing w:val="-1"/>
          <w:w w:val="125"/>
          <w:sz w:val="2"/>
        </w:rPr>
        <w:t>h: 1.60</w:t>
      </w:r>
      <w:r>
        <w:rPr>
          <w:rFonts w:ascii="Tahoma"/>
          <w:w w:val="125"/>
          <w:sz w:val="2"/>
        </w:rPr>
        <w:t> m</w:t>
      </w: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spacing w:before="3"/>
        <w:rPr>
          <w:rFonts w:ascii="Tahoma"/>
          <w:sz w:val="2"/>
        </w:rPr>
      </w:pPr>
    </w:p>
    <w:p>
      <w:pPr>
        <w:spacing w:before="1"/>
        <w:ind w:left="41" w:right="0" w:firstLine="0"/>
        <w:jc w:val="left"/>
        <w:rPr>
          <w:rFonts w:ascii="Tahoma"/>
          <w:sz w:val="2"/>
        </w:rPr>
      </w:pPr>
      <w:r>
        <w:rPr/>
        <w:pict>
          <v:shape style="position:absolute;margin-left:670.066467pt;margin-top:5.162322pt;width:4.75pt;height:8.550pt;mso-position-horizontal-relative:page;mso-position-vertical-relative:paragraph;z-index:15754240" type="#_x0000_t202" filled="false" stroked="false">
            <v:textbox inset="0,0,0,0" style="layout-flow:vertical;mso-layout-flow-alt:bottom-to-top">
              <w:txbxContent>
                <w:p>
                  <w:pPr>
                    <w:spacing w:before="23"/>
                    <w:ind w:left="20" w:right="0" w:firstLine="0"/>
                    <w:jc w:val="left"/>
                    <w:rPr>
                      <w:rFonts w:ascii="Lucida Console"/>
                      <w:sz w:val="5"/>
                    </w:rPr>
                  </w:pPr>
                  <w:r>
                    <w:rPr>
                      <w:rFonts w:ascii="Lucida Console"/>
                      <w:w w:val="110"/>
                      <w:sz w:val="5"/>
                    </w:rPr>
                    <w:t>0.74</w:t>
                  </w:r>
                </w:p>
              </w:txbxContent>
            </v:textbox>
            <w10:wrap type="none"/>
          </v:shape>
        </w:pict>
      </w:r>
      <w:r>
        <w:rPr>
          <w:rFonts w:ascii="Tahoma"/>
          <w:spacing w:val="-1"/>
          <w:w w:val="125"/>
          <w:sz w:val="2"/>
        </w:rPr>
        <w:t>h: 1.20</w:t>
      </w:r>
      <w:r>
        <w:rPr>
          <w:rFonts w:ascii="Tahoma"/>
          <w:w w:val="125"/>
          <w:sz w:val="2"/>
        </w:rPr>
        <w:t> m</w:t>
      </w: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rPr>
          <w:rFonts w:ascii="Tahoma"/>
          <w:sz w:val="2"/>
        </w:rPr>
      </w:pPr>
    </w:p>
    <w:p>
      <w:pPr>
        <w:pStyle w:val="BodyText"/>
        <w:spacing w:before="5"/>
        <w:rPr>
          <w:rFonts w:ascii="Tahoma"/>
          <w:sz w:val="2"/>
        </w:rPr>
      </w:pPr>
    </w:p>
    <w:p>
      <w:pPr>
        <w:spacing w:before="0"/>
        <w:ind w:left="41" w:right="0" w:firstLine="0"/>
        <w:jc w:val="left"/>
        <w:rPr>
          <w:rFonts w:ascii="Tahoma"/>
          <w:sz w:val="2"/>
        </w:rPr>
      </w:pPr>
      <w:r>
        <w:rPr>
          <w:rFonts w:ascii="Tahoma"/>
          <w:spacing w:val="-1"/>
          <w:w w:val="125"/>
          <w:sz w:val="2"/>
        </w:rPr>
        <w:t>h: 1.20</w:t>
      </w:r>
      <w:r>
        <w:rPr>
          <w:rFonts w:ascii="Tahoma"/>
          <w:w w:val="125"/>
          <w:sz w:val="2"/>
        </w:rPr>
        <w:t> m</w:t>
      </w:r>
    </w:p>
    <w:p>
      <w:pPr>
        <w:tabs>
          <w:tab w:pos="564" w:val="right" w:leader="none"/>
        </w:tabs>
        <w:spacing w:before="117"/>
        <w:ind w:left="41" w:right="0" w:firstLine="0"/>
        <w:jc w:val="left"/>
        <w:rPr>
          <w:rFonts w:ascii="Lucida Console"/>
          <w:sz w:val="18"/>
        </w:rPr>
      </w:pPr>
      <w:r>
        <w:rPr>
          <w:rFonts w:ascii="Tahoma"/>
          <w:w w:val="110"/>
          <w:sz w:val="2"/>
        </w:rPr>
        <w:t>h:</w:t>
      </w:r>
      <w:r>
        <w:rPr>
          <w:rFonts w:ascii="Tahoma"/>
          <w:spacing w:val="-1"/>
          <w:w w:val="110"/>
          <w:sz w:val="2"/>
        </w:rPr>
        <w:t> </w:t>
      </w:r>
      <w:r>
        <w:rPr>
          <w:rFonts w:ascii="Tahoma"/>
          <w:w w:val="110"/>
          <w:sz w:val="2"/>
        </w:rPr>
        <w:t>1.20</w:t>
      </w:r>
      <w:r>
        <w:rPr>
          <w:rFonts w:ascii="Tahoma"/>
          <w:spacing w:val="-1"/>
          <w:w w:val="110"/>
          <w:sz w:val="2"/>
        </w:rPr>
        <w:t> </w:t>
      </w:r>
      <w:r>
        <w:rPr>
          <w:rFonts w:ascii="Tahoma"/>
          <w:w w:val="110"/>
          <w:sz w:val="2"/>
        </w:rPr>
        <w:t>m</w:t>
        <w:tab/>
      </w:r>
      <w:r>
        <w:rPr>
          <w:rFonts w:ascii="Lucida Console"/>
          <w:w w:val="110"/>
          <w:position w:val="3"/>
          <w:sz w:val="18"/>
        </w:rPr>
        <w:t>1</w:t>
      </w:r>
    </w:p>
    <w:p>
      <w:pPr>
        <w:spacing w:before="265"/>
        <w:ind w:left="41" w:right="0" w:firstLine="0"/>
        <w:jc w:val="left"/>
        <w:rPr>
          <w:rFonts w:ascii="Tahoma"/>
          <w:sz w:val="2"/>
        </w:rPr>
      </w:pPr>
      <w:r>
        <w:rPr>
          <w:rFonts w:ascii="Tahoma"/>
          <w:spacing w:val="-1"/>
          <w:w w:val="125"/>
          <w:sz w:val="2"/>
        </w:rPr>
        <w:t>h: 1.20 </w:t>
      </w:r>
      <w:r>
        <w:rPr>
          <w:rFonts w:ascii="Tahoma"/>
          <w:w w:val="125"/>
          <w:sz w:val="2"/>
        </w:rPr>
        <w:t>m</w:t>
      </w:r>
    </w:p>
    <w:p>
      <w:pPr>
        <w:spacing w:before="169"/>
        <w:ind w:left="31" w:right="0" w:firstLine="0"/>
        <w:jc w:val="left"/>
        <w:rPr>
          <w:rFonts w:ascii="Lucida Console"/>
          <w:sz w:val="5"/>
        </w:rPr>
      </w:pPr>
      <w:r>
        <w:rPr/>
        <w:br w:type="column"/>
      </w:r>
      <w:r>
        <w:rPr>
          <w:rFonts w:ascii="Lucida Console"/>
          <w:w w:val="110"/>
          <w:sz w:val="5"/>
        </w:rPr>
        <w:t>0.80</w:t>
      </w:r>
    </w:p>
    <w:p>
      <w:pPr>
        <w:spacing w:before="539"/>
        <w:ind w:left="193" w:right="0" w:firstLine="0"/>
        <w:jc w:val="left"/>
        <w:rPr>
          <w:rFonts w:ascii="Tahoma"/>
          <w:sz w:val="10"/>
        </w:rPr>
      </w:pPr>
      <w:r>
        <w:rPr/>
        <w:br w:type="column"/>
      </w:r>
      <w:r>
        <w:rPr>
          <w:rFonts w:ascii="Tahoma"/>
          <w:w w:val="105"/>
          <w:sz w:val="10"/>
        </w:rPr>
        <w:t>SALA</w:t>
      </w:r>
      <w:r>
        <w:rPr>
          <w:rFonts w:ascii="Tahoma"/>
          <w:spacing w:val="-7"/>
          <w:w w:val="105"/>
          <w:sz w:val="10"/>
        </w:rPr>
        <w:t> </w:t>
      </w:r>
      <w:r>
        <w:rPr>
          <w:rFonts w:ascii="Tahoma"/>
          <w:w w:val="105"/>
          <w:sz w:val="10"/>
        </w:rPr>
        <w:t>TV</w:t>
      </w:r>
    </w:p>
    <w:p>
      <w:pPr>
        <w:spacing w:line="232" w:lineRule="auto" w:before="150"/>
        <w:ind w:left="193" w:right="38" w:firstLine="3"/>
        <w:jc w:val="center"/>
        <w:rPr>
          <w:rFonts w:ascii="Tahoma" w:hAnsi="Tahoma"/>
          <w:sz w:val="9"/>
        </w:rPr>
      </w:pPr>
      <w:r>
        <w:rPr/>
        <w:br w:type="column"/>
      </w:r>
      <w:r>
        <w:rPr>
          <w:rFonts w:ascii="Comic Sans MS" w:hAnsi="Comic Sans MS"/>
          <w:sz w:val="9"/>
        </w:rPr>
        <w:t>ardósia a ser</w:t>
      </w:r>
      <w:r>
        <w:rPr>
          <w:rFonts w:ascii="Comic Sans MS" w:hAnsi="Comic Sans MS"/>
          <w:spacing w:val="1"/>
          <w:sz w:val="9"/>
        </w:rPr>
        <w:t> </w:t>
      </w:r>
      <w:r>
        <w:rPr>
          <w:rFonts w:ascii="Tahoma" w:hAnsi="Tahoma"/>
          <w:sz w:val="9"/>
        </w:rPr>
        <w:t>retirada</w:t>
      </w:r>
      <w:r>
        <w:rPr>
          <w:rFonts w:ascii="Tahoma" w:hAnsi="Tahoma"/>
          <w:spacing w:val="-7"/>
          <w:sz w:val="9"/>
        </w:rPr>
        <w:t> </w:t>
      </w:r>
      <w:r>
        <w:rPr>
          <w:rFonts w:ascii="Tahoma" w:hAnsi="Tahoma"/>
          <w:sz w:val="9"/>
        </w:rPr>
        <w:t>e</w:t>
      </w:r>
      <w:r>
        <w:rPr>
          <w:rFonts w:ascii="Tahoma" w:hAnsi="Tahoma"/>
          <w:spacing w:val="-6"/>
          <w:sz w:val="9"/>
        </w:rPr>
        <w:t> </w:t>
      </w:r>
      <w:r>
        <w:rPr>
          <w:rFonts w:ascii="Tahoma" w:hAnsi="Tahoma"/>
          <w:sz w:val="9"/>
        </w:rPr>
        <w:t>reutilizada</w:t>
      </w:r>
    </w:p>
    <w:p>
      <w:pPr>
        <w:spacing w:before="162"/>
        <w:ind w:left="279" w:right="160" w:firstLine="0"/>
        <w:jc w:val="center"/>
        <w:rPr>
          <w:rFonts w:ascii="Tahoma"/>
          <w:sz w:val="10"/>
        </w:rPr>
      </w:pPr>
      <w:r>
        <w:rPr>
          <w:rFonts w:ascii="Tahoma"/>
          <w:w w:val="105"/>
          <w:sz w:val="10"/>
        </w:rPr>
        <w:t>BIBLIOTECA</w:t>
      </w:r>
    </w:p>
    <w:p>
      <w:pPr>
        <w:spacing w:before="537"/>
        <w:ind w:left="193" w:right="0" w:firstLine="0"/>
        <w:jc w:val="left"/>
        <w:rPr>
          <w:rFonts w:ascii="Tahoma"/>
          <w:sz w:val="10"/>
        </w:rPr>
      </w:pPr>
      <w:r>
        <w:rPr/>
        <w:br w:type="column"/>
      </w:r>
      <w:r>
        <w:rPr>
          <w:rFonts w:ascii="Tahoma"/>
          <w:sz w:val="10"/>
        </w:rPr>
        <w:t>MATERNAL</w:t>
      </w:r>
      <w:r>
        <w:rPr>
          <w:rFonts w:ascii="Tahoma"/>
          <w:spacing w:val="22"/>
          <w:sz w:val="10"/>
        </w:rPr>
        <w:t> </w:t>
      </w:r>
      <w:r>
        <w:rPr>
          <w:rFonts w:ascii="Tahoma"/>
          <w:sz w:val="10"/>
        </w:rPr>
        <w:t>I</w:t>
      </w:r>
    </w:p>
    <w:p>
      <w:pPr>
        <w:spacing w:before="537"/>
        <w:ind w:left="193" w:right="0" w:firstLine="0"/>
        <w:jc w:val="left"/>
        <w:rPr>
          <w:rFonts w:ascii="Tahoma"/>
          <w:sz w:val="10"/>
        </w:rPr>
      </w:pPr>
      <w:r>
        <w:rPr/>
        <w:br w:type="column"/>
      </w:r>
      <w:r>
        <w:rPr>
          <w:rFonts w:ascii="Tahoma"/>
          <w:sz w:val="10"/>
        </w:rPr>
        <w:t>MATERNAL</w:t>
      </w:r>
      <w:r>
        <w:rPr>
          <w:rFonts w:ascii="Tahoma"/>
          <w:spacing w:val="10"/>
          <w:sz w:val="10"/>
        </w:rPr>
        <w:t> </w:t>
      </w:r>
      <w:r>
        <w:rPr>
          <w:rFonts w:ascii="Tahoma"/>
          <w:sz w:val="10"/>
        </w:rPr>
        <w:t>II</w:t>
      </w:r>
    </w:p>
    <w:p>
      <w:pPr>
        <w:spacing w:before="537"/>
        <w:ind w:left="193" w:right="0" w:firstLine="0"/>
        <w:jc w:val="left"/>
        <w:rPr>
          <w:rFonts w:ascii="Tahoma"/>
          <w:sz w:val="10"/>
        </w:rPr>
      </w:pPr>
      <w:r>
        <w:rPr/>
        <w:br w:type="column"/>
      </w:r>
      <w:r>
        <w:rPr>
          <w:rFonts w:ascii="Tahoma"/>
          <w:sz w:val="10"/>
        </w:rPr>
        <w:t>FUNDAMENTAL</w:t>
      </w:r>
      <w:r>
        <w:rPr>
          <w:rFonts w:ascii="Tahoma"/>
          <w:spacing w:val="43"/>
          <w:sz w:val="10"/>
        </w:rPr>
        <w:t> </w:t>
      </w:r>
      <w:r>
        <w:rPr>
          <w:rFonts w:ascii="Tahoma"/>
          <w:sz w:val="10"/>
        </w:rPr>
        <w:t>I</w:t>
      </w:r>
    </w:p>
    <w:p>
      <w:pPr>
        <w:spacing w:before="537"/>
        <w:ind w:left="193" w:right="0" w:firstLine="0"/>
        <w:jc w:val="left"/>
        <w:rPr>
          <w:rFonts w:ascii="Tahoma"/>
          <w:sz w:val="10"/>
        </w:rPr>
      </w:pPr>
      <w:r>
        <w:rPr/>
        <w:br w:type="column"/>
      </w:r>
      <w:r>
        <w:rPr>
          <w:rFonts w:ascii="Tahoma"/>
          <w:sz w:val="10"/>
        </w:rPr>
        <w:t>FUNDAMENTAL</w:t>
      </w:r>
      <w:r>
        <w:rPr>
          <w:rFonts w:ascii="Tahoma"/>
          <w:spacing w:val="30"/>
          <w:sz w:val="10"/>
        </w:rPr>
        <w:t> </w:t>
      </w:r>
      <w:r>
        <w:rPr>
          <w:rFonts w:ascii="Tahoma"/>
          <w:sz w:val="10"/>
        </w:rPr>
        <w:t>II</w:t>
      </w:r>
    </w:p>
    <w:p>
      <w:pPr>
        <w:pStyle w:val="ListParagraph"/>
        <w:numPr>
          <w:ilvl w:val="1"/>
          <w:numId w:val="1"/>
        </w:numPr>
        <w:tabs>
          <w:tab w:pos="573" w:val="left" w:leader="none"/>
        </w:tabs>
        <w:spacing w:line="240" w:lineRule="auto" w:before="92" w:after="0"/>
        <w:ind w:left="572" w:right="0" w:hanging="380"/>
        <w:jc w:val="left"/>
        <w:rPr>
          <w:rFonts w:ascii="Lucida Console"/>
          <w:sz w:val="12"/>
        </w:rPr>
      </w:pPr>
      <w:r>
        <w:rPr>
          <w:rFonts w:ascii="Lucida Console"/>
          <w:position w:val="2"/>
          <w:sz w:val="12"/>
        </w:rPr>
        <w:br w:type="column"/>
      </w:r>
      <w:r>
        <w:rPr>
          <w:rFonts w:ascii="Lucida Console"/>
          <w:position w:val="2"/>
          <w:sz w:val="12"/>
        </w:rPr>
        <w:t>REFORMA DOS BANHEIROS DO FUNDAMENTAL</w:t>
      </w:r>
    </w:p>
    <w:p>
      <w:pPr>
        <w:pStyle w:val="ListParagraph"/>
        <w:numPr>
          <w:ilvl w:val="1"/>
          <w:numId w:val="1"/>
        </w:numPr>
        <w:tabs>
          <w:tab w:pos="573" w:val="left" w:leader="none"/>
        </w:tabs>
        <w:spacing w:line="240" w:lineRule="auto" w:before="153" w:after="0"/>
        <w:ind w:left="572" w:right="0" w:hanging="380"/>
        <w:jc w:val="left"/>
        <w:rPr>
          <w:rFonts w:ascii="Lucida Console" w:hAnsi="Lucida Console"/>
          <w:sz w:val="12"/>
        </w:rPr>
      </w:pPr>
      <w:r>
        <w:rPr>
          <w:rFonts w:ascii="Lucida Console" w:hAnsi="Lucida Console"/>
          <w:position w:val="2"/>
          <w:sz w:val="12"/>
        </w:rPr>
        <w:t>ADAPTAÇÃO DO BANHEIRO PARA ACESSIBILIDADE</w:t>
      </w:r>
    </w:p>
    <w:p>
      <w:pPr>
        <w:pStyle w:val="ListParagraph"/>
        <w:numPr>
          <w:ilvl w:val="1"/>
          <w:numId w:val="1"/>
        </w:numPr>
        <w:tabs>
          <w:tab w:pos="573" w:val="left" w:leader="none"/>
        </w:tabs>
        <w:spacing w:line="240" w:lineRule="auto" w:before="137" w:after="0"/>
        <w:ind w:left="572" w:right="0" w:hanging="380"/>
        <w:jc w:val="left"/>
        <w:rPr>
          <w:rFonts w:ascii="Lucida Console" w:hAnsi="Lucida Console"/>
          <w:sz w:val="12"/>
        </w:rPr>
      </w:pPr>
      <w:r>
        <w:rPr>
          <w:rFonts w:ascii="Lucida Console" w:hAnsi="Lucida Console"/>
          <w:position w:val="2"/>
          <w:sz w:val="12"/>
        </w:rPr>
        <w:t>AMPLIAÇÃO REFEITÓRIO</w:t>
      </w:r>
    </w:p>
    <w:p>
      <w:pPr>
        <w:pStyle w:val="ListParagraph"/>
        <w:numPr>
          <w:ilvl w:val="1"/>
          <w:numId w:val="1"/>
        </w:numPr>
        <w:tabs>
          <w:tab w:pos="573" w:val="left" w:leader="none"/>
        </w:tabs>
        <w:spacing w:line="240" w:lineRule="auto" w:before="86" w:after="0"/>
        <w:ind w:left="572" w:right="0" w:hanging="380"/>
        <w:jc w:val="left"/>
        <w:rPr>
          <w:rFonts w:ascii="Lucida Console"/>
          <w:sz w:val="12"/>
        </w:rPr>
      </w:pPr>
      <w:r>
        <w:rPr>
          <w:rFonts w:ascii="Lucida Console"/>
          <w:position w:val="2"/>
          <w:sz w:val="12"/>
        </w:rPr>
        <w:t>CONSERTO E REPARO CALHAS</w:t>
      </w:r>
    </w:p>
    <w:p>
      <w:pPr>
        <w:pStyle w:val="ListParagraph"/>
        <w:numPr>
          <w:ilvl w:val="1"/>
          <w:numId w:val="1"/>
        </w:numPr>
        <w:tabs>
          <w:tab w:pos="573" w:val="left" w:leader="none"/>
        </w:tabs>
        <w:spacing w:line="151" w:lineRule="exact" w:before="85" w:after="0"/>
        <w:ind w:left="572" w:right="0" w:hanging="380"/>
        <w:jc w:val="left"/>
        <w:rPr>
          <w:rFonts w:ascii="Lucida Console" w:hAnsi="Lucida Console"/>
          <w:sz w:val="12"/>
        </w:rPr>
      </w:pPr>
      <w:r>
        <w:rPr>
          <w:rFonts w:ascii="Lucida Console" w:hAnsi="Lucida Console"/>
          <w:position w:val="2"/>
          <w:sz w:val="12"/>
        </w:rPr>
        <w:t>CONSTRUÇÃO SOLÁRIO</w:t>
      </w:r>
    </w:p>
    <w:p>
      <w:pPr>
        <w:spacing w:after="0" w:line="151" w:lineRule="exact"/>
        <w:jc w:val="left"/>
        <w:rPr>
          <w:rFonts w:ascii="Lucida Console" w:hAnsi="Lucida Console"/>
          <w:sz w:val="12"/>
        </w:rPr>
        <w:sectPr>
          <w:type w:val="continuous"/>
          <w:pgSz w:w="31660" w:h="22370" w:orient="landscape"/>
          <w:pgMar w:top="2140" w:bottom="280" w:left="4160" w:right="360"/>
          <w:cols w:num="16" w:equalWidth="0">
            <w:col w:w="1280" w:space="672"/>
            <w:col w:w="741" w:space="1629"/>
            <w:col w:w="819" w:space="743"/>
            <w:col w:w="974" w:space="74"/>
            <w:col w:w="520" w:space="40"/>
            <w:col w:w="689" w:space="503"/>
            <w:col w:w="324" w:space="39"/>
            <w:col w:w="565" w:space="40"/>
            <w:col w:w="202" w:space="737"/>
            <w:col w:w="624" w:space="734"/>
            <w:col w:w="1055" w:space="636"/>
            <w:col w:w="816" w:space="698"/>
            <w:col w:w="840" w:space="633"/>
            <w:col w:w="1027" w:space="494"/>
            <w:col w:w="1052" w:space="4236"/>
            <w:col w:w="3704"/>
          </w:cols>
        </w:sectPr>
      </w:pPr>
    </w:p>
    <w:p>
      <w:pPr>
        <w:spacing w:line="129" w:lineRule="exact" w:before="0"/>
        <w:ind w:left="0" w:right="74" w:firstLine="0"/>
        <w:jc w:val="right"/>
        <w:rPr>
          <w:rFonts w:ascii="Comic Sans MS" w:hAnsi="Comic Sans MS"/>
          <w:sz w:val="10"/>
        </w:rPr>
      </w:pPr>
      <w:r>
        <w:rPr/>
        <w:pict>
          <v:shape style="position:absolute;margin-left:571.81958pt;margin-top:-3.286551pt;width:4.75pt;height:8.550pt;mso-position-horizontal-relative:page;mso-position-vertical-relative:paragraph;z-index:15748608" type="#_x0000_t202" filled="false" stroked="false">
            <v:textbox inset="0,0,0,0" style="layout-flow:vertical;mso-layout-flow-alt:bottom-to-top">
              <w:txbxContent>
                <w:p>
                  <w:pPr>
                    <w:spacing w:before="23"/>
                    <w:ind w:left="20" w:right="0" w:firstLine="0"/>
                    <w:jc w:val="left"/>
                    <w:rPr>
                      <w:rFonts w:ascii="Lucida Console"/>
                      <w:sz w:val="5"/>
                    </w:rPr>
                  </w:pPr>
                  <w:r>
                    <w:rPr>
                      <w:rFonts w:ascii="Lucida Console"/>
                      <w:w w:val="110"/>
                      <w:sz w:val="5"/>
                    </w:rPr>
                    <w:t>0.80</w:t>
                  </w:r>
                </w:p>
              </w:txbxContent>
            </v:textbox>
            <w10:wrap type="none"/>
          </v:shape>
        </w:pict>
      </w:r>
      <w:r>
        <w:rPr>
          <w:rFonts w:ascii="Comic Sans MS" w:hAnsi="Comic Sans MS"/>
          <w:w w:val="95"/>
          <w:sz w:val="10"/>
        </w:rPr>
        <w:t>SANITÁRIO</w:t>
      </w:r>
    </w:p>
    <w:p>
      <w:pPr>
        <w:tabs>
          <w:tab w:pos="7560" w:val="left" w:leader="none"/>
        </w:tabs>
        <w:spacing w:line="165" w:lineRule="auto" w:before="11"/>
        <w:ind w:left="5209" w:right="0" w:firstLine="0"/>
        <w:jc w:val="left"/>
        <w:rPr>
          <w:rFonts w:ascii="Tahoma"/>
          <w:sz w:val="10"/>
        </w:rPr>
      </w:pPr>
      <w:r>
        <w:rPr>
          <w:rFonts w:ascii="Lucida Console"/>
          <w:w w:val="105"/>
          <w:position w:val="-9"/>
          <w:sz w:val="18"/>
        </w:rPr>
        <w:t>9</w:t>
        <w:tab/>
      </w:r>
      <w:r>
        <w:rPr>
          <w:rFonts w:ascii="Tahoma"/>
          <w:w w:val="105"/>
          <w:sz w:val="10"/>
        </w:rPr>
        <w:t>MASCULINO</w:t>
      </w:r>
    </w:p>
    <w:p>
      <w:pPr>
        <w:pStyle w:val="BodyText"/>
        <w:rPr>
          <w:rFonts w:ascii="Tahoma"/>
          <w:sz w:val="23"/>
        </w:rPr>
      </w:pPr>
    </w:p>
    <w:p>
      <w:pPr>
        <w:tabs>
          <w:tab w:pos="3997" w:val="left" w:leader="none"/>
          <w:tab w:pos="7750" w:val="left" w:leader="none"/>
        </w:tabs>
        <w:spacing w:before="1"/>
        <w:ind w:left="824" w:right="0" w:firstLine="0"/>
        <w:jc w:val="left"/>
        <w:rPr>
          <w:rFonts w:ascii="Lucida Console"/>
          <w:sz w:val="18"/>
        </w:rPr>
      </w:pPr>
      <w:r>
        <w:rPr>
          <w:rFonts w:ascii="Lucida Console"/>
          <w:sz w:val="18"/>
        </w:rPr>
        <w:t>4</w:t>
        <w:tab/>
        <w:t>4</w:t>
        <w:tab/>
        <w:t>4</w:t>
      </w:r>
    </w:p>
    <w:p>
      <w:pPr>
        <w:spacing w:line="129" w:lineRule="exact" w:before="0"/>
        <w:ind w:left="824" w:right="0" w:firstLine="0"/>
        <w:jc w:val="left"/>
        <w:rPr>
          <w:rFonts w:ascii="Comic Sans MS" w:hAnsi="Comic Sans MS"/>
          <w:sz w:val="10"/>
        </w:rPr>
      </w:pPr>
      <w:r>
        <w:rPr/>
        <w:br w:type="column"/>
      </w:r>
      <w:r>
        <w:rPr>
          <w:rFonts w:ascii="Comic Sans MS" w:hAnsi="Comic Sans MS"/>
          <w:w w:val="95"/>
          <w:sz w:val="10"/>
        </w:rPr>
        <w:t>SANITÁRIO</w:t>
      </w:r>
    </w:p>
    <w:p>
      <w:pPr>
        <w:tabs>
          <w:tab w:pos="2024" w:val="right" w:leader="none"/>
        </w:tabs>
        <w:spacing w:line="165" w:lineRule="auto" w:before="14"/>
        <w:ind w:left="838" w:right="0" w:firstLine="0"/>
        <w:jc w:val="left"/>
        <w:rPr>
          <w:rFonts w:ascii="Lucida Console"/>
          <w:sz w:val="18"/>
        </w:rPr>
      </w:pPr>
      <w:r>
        <w:rPr>
          <w:rFonts w:ascii="Tahoma"/>
          <w:sz w:val="10"/>
        </w:rPr>
        <w:t>FEMININO</w:t>
        <w:tab/>
      </w:r>
      <w:r>
        <w:rPr>
          <w:rFonts w:ascii="Lucida Console"/>
          <w:position w:val="-8"/>
          <w:sz w:val="18"/>
        </w:rPr>
        <w:t>9</w:t>
      </w:r>
    </w:p>
    <w:p>
      <w:pPr>
        <w:tabs>
          <w:tab w:pos="6311" w:val="left" w:leader="none"/>
          <w:tab w:pos="9404" w:val="left" w:leader="none"/>
        </w:tabs>
        <w:spacing w:before="285"/>
        <w:ind w:left="3189" w:right="0" w:firstLine="0"/>
        <w:jc w:val="left"/>
        <w:rPr>
          <w:rFonts w:ascii="Lucida Console"/>
          <w:sz w:val="18"/>
        </w:rPr>
      </w:pPr>
      <w:r>
        <w:rPr>
          <w:rFonts w:ascii="Lucida Console"/>
          <w:sz w:val="18"/>
        </w:rPr>
        <w:t>4</w:t>
        <w:tab/>
        <w:t>4</w:t>
        <w:tab/>
        <w:t>4</w:t>
      </w:r>
    </w:p>
    <w:p>
      <w:pPr>
        <w:pStyle w:val="ListParagraph"/>
        <w:numPr>
          <w:ilvl w:val="1"/>
          <w:numId w:val="1"/>
        </w:numPr>
        <w:tabs>
          <w:tab w:pos="1204" w:val="left" w:leader="none"/>
        </w:tabs>
        <w:spacing w:line="240" w:lineRule="auto" w:before="129" w:after="0"/>
        <w:ind w:left="1203" w:right="0" w:hanging="380"/>
        <w:jc w:val="left"/>
        <w:rPr>
          <w:rFonts w:ascii="Lucida Console" w:hAnsi="Lucida Console"/>
          <w:sz w:val="12"/>
        </w:rPr>
      </w:pPr>
      <w:r>
        <w:rPr>
          <w:rFonts w:ascii="Lucida Console" w:hAnsi="Lucida Console"/>
          <w:position w:val="2"/>
          <w:sz w:val="12"/>
        </w:rPr>
        <w:br w:type="column"/>
      </w:r>
      <w:r>
        <w:rPr>
          <w:rFonts w:ascii="Lucida Console" w:hAnsi="Lucida Console"/>
          <w:position w:val="2"/>
          <w:sz w:val="12"/>
        </w:rPr>
        <w:t>CONSTRUÇÃO LAVANDERIA</w:t>
      </w:r>
    </w:p>
    <w:p>
      <w:pPr>
        <w:pStyle w:val="ListParagraph"/>
        <w:numPr>
          <w:ilvl w:val="1"/>
          <w:numId w:val="1"/>
        </w:numPr>
        <w:tabs>
          <w:tab w:pos="1204" w:val="left" w:leader="none"/>
        </w:tabs>
        <w:spacing w:line="240" w:lineRule="auto" w:before="118" w:after="0"/>
        <w:ind w:left="1203" w:right="0" w:hanging="380"/>
        <w:jc w:val="left"/>
        <w:rPr>
          <w:rFonts w:ascii="Lucida Console" w:hAnsi="Lucida Console"/>
          <w:sz w:val="12"/>
        </w:rPr>
      </w:pPr>
      <w:r>
        <w:rPr>
          <w:rFonts w:ascii="Lucida Console" w:hAnsi="Lucida Console"/>
          <w:position w:val="2"/>
          <w:sz w:val="12"/>
        </w:rPr>
        <w:t>AMPLIAÇÃO CALÇADA</w:t>
      </w:r>
    </w:p>
    <w:p>
      <w:pPr>
        <w:pStyle w:val="ListParagraph"/>
        <w:numPr>
          <w:ilvl w:val="1"/>
          <w:numId w:val="1"/>
        </w:numPr>
        <w:tabs>
          <w:tab w:pos="1204" w:val="left" w:leader="none"/>
        </w:tabs>
        <w:spacing w:line="240" w:lineRule="auto" w:before="116" w:after="0"/>
        <w:ind w:left="1203" w:right="0" w:hanging="380"/>
        <w:jc w:val="left"/>
        <w:rPr>
          <w:rFonts w:ascii="Lucida Console" w:hAnsi="Lucida Console"/>
          <w:sz w:val="12"/>
        </w:rPr>
      </w:pPr>
      <w:r>
        <w:rPr>
          <w:rFonts w:ascii="Lucida Console" w:hAnsi="Lucida Console"/>
          <w:position w:val="2"/>
          <w:sz w:val="12"/>
        </w:rPr>
        <w:t>CONSTRUÇÃO FRALDÁRIO (ADAPTAÇÃO LACTÁRIO)</w:t>
      </w:r>
    </w:p>
    <w:p>
      <w:pPr>
        <w:spacing w:after="0" w:line="240" w:lineRule="auto"/>
        <w:jc w:val="left"/>
        <w:rPr>
          <w:rFonts w:ascii="Lucida Console" w:hAnsi="Lucida Console"/>
          <w:sz w:val="12"/>
        </w:rPr>
        <w:sectPr>
          <w:type w:val="continuous"/>
          <w:pgSz w:w="31660" w:h="22370" w:orient="landscape"/>
          <w:pgMar w:top="2140" w:bottom="280" w:left="4160" w:right="360"/>
          <w:cols w:num="3" w:equalWidth="0">
            <w:col w:w="8192" w:space="278"/>
            <w:col w:w="9554" w:space="4781"/>
            <w:col w:w="4335"/>
          </w:cols>
        </w:sectPr>
      </w:pPr>
    </w:p>
    <w:p>
      <w:pPr>
        <w:pStyle w:val="ListParagraph"/>
        <w:numPr>
          <w:ilvl w:val="1"/>
          <w:numId w:val="1"/>
        </w:numPr>
        <w:tabs>
          <w:tab w:pos="24009" w:val="left" w:leader="none"/>
        </w:tabs>
        <w:spacing w:line="240" w:lineRule="auto" w:before="118" w:after="0"/>
        <w:ind w:left="24008" w:right="0" w:hanging="380"/>
        <w:jc w:val="left"/>
        <w:rPr>
          <w:rFonts w:ascii="Lucida Console"/>
          <w:sz w:val="12"/>
        </w:rPr>
      </w:pPr>
      <w:r>
        <w:rPr/>
        <w:pict>
          <v:shape style="position:absolute;margin-left:1238.321777pt;margin-top:18.27825pt;width:25.55pt;height:317.350pt;mso-position-horizontal-relative:page;mso-position-vertical-relative:paragraph;z-index:15762944" type="#_x0000_t202" filled="false" stroked="false">
            <v:textbox inset="0,0,0,0" style="layout-flow:vertical;mso-layout-flow-alt:bottom-to-top">
              <w:txbxContent>
                <w:p>
                  <w:pPr>
                    <w:spacing w:before="7"/>
                    <w:ind w:left="20" w:right="0" w:firstLine="0"/>
                    <w:jc w:val="left"/>
                    <w:rPr>
                      <w:rFonts w:ascii="Tahoma"/>
                      <w:sz w:val="39"/>
                    </w:rPr>
                  </w:pPr>
                  <w:r>
                    <w:rPr>
                      <w:rFonts w:ascii="Tahoma"/>
                      <w:sz w:val="39"/>
                    </w:rPr>
                    <w:t>RUA</w:t>
                  </w:r>
                  <w:r>
                    <w:rPr>
                      <w:rFonts w:ascii="Tahoma"/>
                      <w:spacing w:val="39"/>
                      <w:sz w:val="39"/>
                    </w:rPr>
                    <w:t> </w:t>
                  </w:r>
                  <w:r>
                    <w:rPr>
                      <w:rFonts w:ascii="Tahoma"/>
                      <w:sz w:val="39"/>
                    </w:rPr>
                    <w:t>JOAQUIM</w:t>
                  </w:r>
                  <w:r>
                    <w:rPr>
                      <w:rFonts w:ascii="Tahoma"/>
                      <w:spacing w:val="39"/>
                      <w:sz w:val="39"/>
                    </w:rPr>
                    <w:t> </w:t>
                  </w:r>
                  <w:r>
                    <w:rPr>
                      <w:rFonts w:ascii="Tahoma"/>
                      <w:sz w:val="39"/>
                    </w:rPr>
                    <w:t>PAULINO</w:t>
                  </w:r>
                  <w:r>
                    <w:rPr>
                      <w:rFonts w:ascii="Tahoma"/>
                      <w:spacing w:val="39"/>
                      <w:sz w:val="39"/>
                    </w:rPr>
                    <w:t> </w:t>
                  </w:r>
                  <w:r>
                    <w:rPr>
                      <w:rFonts w:ascii="Tahoma"/>
                      <w:sz w:val="39"/>
                    </w:rPr>
                    <w:t>DE</w:t>
                  </w:r>
                  <w:r>
                    <w:rPr>
                      <w:rFonts w:ascii="Tahoma"/>
                      <w:spacing w:val="40"/>
                      <w:sz w:val="39"/>
                    </w:rPr>
                    <w:t> </w:t>
                  </w:r>
                  <w:r>
                    <w:rPr>
                      <w:rFonts w:ascii="Tahoma"/>
                      <w:sz w:val="39"/>
                    </w:rPr>
                    <w:t>SOUZA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position w:val="1"/>
          <w:sz w:val="12"/>
        </w:rPr>
        <w:t>TROCA DE PORTAS</w:t>
      </w:r>
    </w:p>
    <w:p>
      <w:pPr>
        <w:pStyle w:val="ListParagraph"/>
        <w:numPr>
          <w:ilvl w:val="1"/>
          <w:numId w:val="1"/>
        </w:numPr>
        <w:tabs>
          <w:tab w:pos="24009" w:val="left" w:leader="none"/>
        </w:tabs>
        <w:spacing w:line="240" w:lineRule="auto" w:before="145" w:after="0"/>
        <w:ind w:left="24008" w:right="0" w:hanging="408"/>
        <w:jc w:val="left"/>
        <w:rPr>
          <w:rFonts w:ascii="Lucida Console" w:hAnsi="Lucida Console"/>
          <w:sz w:val="12"/>
        </w:rPr>
      </w:pPr>
      <w:r>
        <w:rPr>
          <w:rFonts w:ascii="Lucida Console" w:hAnsi="Lucida Console"/>
          <w:sz w:val="12"/>
        </w:rPr>
        <w:t>INSTALAÇÃO GUARDA CORPO</w:t>
      </w:r>
    </w:p>
    <w:p>
      <w:pPr>
        <w:pStyle w:val="ListParagraph"/>
        <w:numPr>
          <w:ilvl w:val="1"/>
          <w:numId w:val="1"/>
        </w:numPr>
        <w:tabs>
          <w:tab w:pos="24009" w:val="left" w:leader="none"/>
        </w:tabs>
        <w:spacing w:line="240" w:lineRule="auto" w:before="119" w:after="0"/>
        <w:ind w:left="24008" w:right="0" w:hanging="408"/>
        <w:jc w:val="left"/>
        <w:rPr>
          <w:rFonts w:ascii="Lucida Console" w:hAnsi="Lucida Console"/>
          <w:sz w:val="12"/>
        </w:rPr>
      </w:pPr>
      <w:r>
        <w:rPr>
          <w:rFonts w:ascii="Lucida Console" w:hAnsi="Lucida Console"/>
          <w:sz w:val="12"/>
        </w:rPr>
        <w:t>SUBSTITUIÇÃO ALAVANCAS DOS VITRÔS</w:t>
      </w: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pStyle w:val="BodyText"/>
        <w:rPr>
          <w:rFonts w:ascii="Lucida Console"/>
          <w:sz w:val="20"/>
        </w:rPr>
      </w:pPr>
    </w:p>
    <w:p>
      <w:pPr>
        <w:spacing w:after="0"/>
        <w:rPr>
          <w:rFonts w:ascii="Lucida Console"/>
          <w:sz w:val="20"/>
        </w:rPr>
        <w:sectPr>
          <w:type w:val="continuous"/>
          <w:pgSz w:w="31660" w:h="22370" w:orient="landscape"/>
          <w:pgMar w:top="2140" w:bottom="280" w:left="4160" w:right="360"/>
        </w:sect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spacing w:before="1"/>
        <w:rPr>
          <w:rFonts w:ascii="Lucida Console"/>
          <w:sz w:val="12"/>
        </w:rPr>
      </w:pPr>
    </w:p>
    <w:p>
      <w:pPr>
        <w:spacing w:line="115" w:lineRule="exact" w:before="0"/>
        <w:ind w:left="1807" w:right="0" w:firstLine="0"/>
        <w:jc w:val="left"/>
        <w:rPr>
          <w:rFonts w:ascii="Comic Sans MS" w:hAnsi="Comic Sans MS"/>
          <w:sz w:val="10"/>
        </w:rPr>
      </w:pPr>
      <w:r>
        <w:rPr>
          <w:rFonts w:ascii="Comic Sans MS" w:hAnsi="Comic Sans MS"/>
          <w:w w:val="95"/>
          <w:sz w:val="10"/>
        </w:rPr>
        <w:t>PÁTIO</w:t>
      </w:r>
      <w:r>
        <w:rPr>
          <w:rFonts w:ascii="Comic Sans MS" w:hAnsi="Comic Sans MS"/>
          <w:spacing w:val="-4"/>
          <w:w w:val="95"/>
          <w:sz w:val="10"/>
        </w:rPr>
        <w:t> </w:t>
      </w:r>
      <w:r>
        <w:rPr>
          <w:rFonts w:ascii="Comic Sans MS" w:hAnsi="Comic Sans MS"/>
          <w:w w:val="95"/>
          <w:sz w:val="10"/>
        </w:rPr>
        <w:t>DESCOBERTO</w:t>
      </w:r>
    </w:p>
    <w:p>
      <w:pPr>
        <w:pStyle w:val="BodyText"/>
        <w:rPr>
          <w:rFonts w:ascii="Comic Sans MS"/>
          <w:sz w:val="10"/>
        </w:rPr>
      </w:pPr>
      <w:r>
        <w:rPr/>
        <w:br w:type="column"/>
      </w:r>
      <w:r>
        <w:rPr>
          <w:rFonts w:ascii="Comic Sans MS"/>
          <w:sz w:val="10"/>
        </w:rPr>
      </w:r>
    </w:p>
    <w:p>
      <w:pPr>
        <w:pStyle w:val="BodyText"/>
        <w:rPr>
          <w:rFonts w:ascii="Comic Sans MS"/>
          <w:sz w:val="10"/>
        </w:rPr>
      </w:pPr>
    </w:p>
    <w:p>
      <w:pPr>
        <w:pStyle w:val="BodyText"/>
        <w:rPr>
          <w:rFonts w:ascii="Comic Sans MS"/>
          <w:sz w:val="10"/>
        </w:rPr>
      </w:pPr>
    </w:p>
    <w:p>
      <w:pPr>
        <w:pStyle w:val="BodyText"/>
        <w:rPr>
          <w:rFonts w:ascii="Comic Sans MS"/>
          <w:sz w:val="10"/>
        </w:rPr>
      </w:pPr>
    </w:p>
    <w:p>
      <w:pPr>
        <w:pStyle w:val="BodyText"/>
        <w:rPr>
          <w:rFonts w:ascii="Comic Sans MS"/>
          <w:sz w:val="10"/>
        </w:rPr>
      </w:pPr>
    </w:p>
    <w:p>
      <w:pPr>
        <w:pStyle w:val="BodyText"/>
        <w:rPr>
          <w:rFonts w:ascii="Comic Sans MS"/>
          <w:sz w:val="10"/>
        </w:rPr>
      </w:pPr>
    </w:p>
    <w:p>
      <w:pPr>
        <w:pStyle w:val="BodyText"/>
        <w:rPr>
          <w:rFonts w:ascii="Comic Sans MS"/>
          <w:sz w:val="10"/>
        </w:rPr>
      </w:pPr>
    </w:p>
    <w:p>
      <w:pPr>
        <w:pStyle w:val="BodyText"/>
        <w:rPr>
          <w:rFonts w:ascii="Comic Sans MS"/>
          <w:sz w:val="10"/>
        </w:rPr>
      </w:pPr>
    </w:p>
    <w:p>
      <w:pPr>
        <w:pStyle w:val="BodyText"/>
        <w:rPr>
          <w:rFonts w:ascii="Comic Sans MS"/>
          <w:sz w:val="10"/>
        </w:rPr>
      </w:pPr>
    </w:p>
    <w:p>
      <w:pPr>
        <w:pStyle w:val="BodyText"/>
        <w:rPr>
          <w:rFonts w:ascii="Comic Sans MS"/>
          <w:sz w:val="10"/>
        </w:rPr>
      </w:pPr>
    </w:p>
    <w:p>
      <w:pPr>
        <w:pStyle w:val="BodyText"/>
        <w:rPr>
          <w:rFonts w:ascii="Comic Sans MS"/>
          <w:sz w:val="10"/>
        </w:rPr>
      </w:pPr>
    </w:p>
    <w:p>
      <w:pPr>
        <w:pStyle w:val="BodyText"/>
        <w:rPr>
          <w:rFonts w:ascii="Comic Sans MS"/>
          <w:sz w:val="10"/>
        </w:rPr>
      </w:pPr>
    </w:p>
    <w:p>
      <w:pPr>
        <w:pStyle w:val="BodyText"/>
        <w:rPr>
          <w:rFonts w:ascii="Comic Sans MS"/>
          <w:sz w:val="10"/>
        </w:rPr>
      </w:pPr>
    </w:p>
    <w:p>
      <w:pPr>
        <w:pStyle w:val="BodyText"/>
        <w:rPr>
          <w:rFonts w:ascii="Comic Sans MS"/>
          <w:sz w:val="10"/>
        </w:rPr>
      </w:pPr>
    </w:p>
    <w:p>
      <w:pPr>
        <w:pStyle w:val="BodyText"/>
        <w:spacing w:before="6"/>
        <w:rPr>
          <w:rFonts w:ascii="Comic Sans MS"/>
          <w:sz w:val="14"/>
        </w:rPr>
      </w:pPr>
    </w:p>
    <w:p>
      <w:pPr>
        <w:spacing w:before="0"/>
        <w:ind w:left="0" w:right="0" w:firstLine="0"/>
        <w:jc w:val="right"/>
        <w:rPr>
          <w:rFonts w:ascii="Lucida Console"/>
          <w:sz w:val="11"/>
        </w:rPr>
      </w:pPr>
      <w:r>
        <w:rPr>
          <w:rFonts w:ascii="Lucida Console"/>
          <w:sz w:val="11"/>
        </w:rPr>
        <w:t>4.20</w:t>
      </w:r>
    </w:p>
    <w:p>
      <w:pPr>
        <w:spacing w:line="68" w:lineRule="exact" w:before="66"/>
        <w:ind w:left="487" w:right="0" w:firstLine="0"/>
        <w:jc w:val="center"/>
        <w:rPr>
          <w:rFonts w:ascii="Lucida Console"/>
          <w:sz w:val="18"/>
        </w:rPr>
      </w:pPr>
      <w:r>
        <w:rPr/>
        <w:pict>
          <v:line style="position:absolute;mso-position-horizontal-relative:page;mso-position-vertical-relative:paragraph;z-index:-17678848" from="420.92926pt,-54.937069pt" to="420.92926pt,71.198287pt" stroked="true" strokeweight=".398406pt" strokecolor="#000000">
            <v:stroke dashstyle="solid"/>
            <w10:wrap type="none"/>
          </v:line>
        </w:pict>
      </w:r>
      <w:r>
        <w:rPr>
          <w:rFonts w:ascii="Lucida Console"/>
          <w:w w:val="100"/>
          <w:sz w:val="18"/>
        </w:rPr>
        <w:t>4</w:t>
      </w:r>
    </w:p>
    <w:p>
      <w:pPr>
        <w:pStyle w:val="BodyText"/>
        <w:rPr>
          <w:rFonts w:ascii="Lucida Console"/>
          <w:sz w:val="12"/>
        </w:rPr>
      </w:pPr>
      <w:r>
        <w:rPr/>
        <w:br w:type="column"/>
      </w:r>
      <w:r>
        <w:rPr>
          <w:rFonts w:ascii="Lucida Console"/>
          <w:sz w:val="12"/>
        </w:rPr>
      </w: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spacing w:before="67"/>
        <w:ind w:left="229" w:right="0" w:firstLine="0"/>
        <w:jc w:val="left"/>
        <w:rPr>
          <w:rFonts w:ascii="Comic Sans MS" w:hAnsi="Comic Sans MS"/>
          <w:sz w:val="10"/>
        </w:rPr>
      </w:pPr>
      <w:r>
        <w:rPr>
          <w:rFonts w:ascii="Comic Sans MS" w:hAnsi="Comic Sans MS"/>
          <w:spacing w:val="-1"/>
          <w:w w:val="90"/>
          <w:sz w:val="10"/>
        </w:rPr>
        <w:t>REFEITÓRIO</w:t>
      </w:r>
      <w:r>
        <w:rPr>
          <w:rFonts w:ascii="Comic Sans MS" w:hAnsi="Comic Sans MS"/>
          <w:spacing w:val="-4"/>
          <w:w w:val="90"/>
          <w:sz w:val="10"/>
        </w:rPr>
        <w:t> </w:t>
      </w:r>
      <w:r>
        <w:rPr>
          <w:rFonts w:ascii="Comic Sans MS" w:hAnsi="Comic Sans MS"/>
          <w:w w:val="90"/>
          <w:sz w:val="10"/>
        </w:rPr>
        <w:t>2</w:t>
      </w:r>
    </w:p>
    <w:p>
      <w:pPr>
        <w:pStyle w:val="BodyText"/>
        <w:rPr>
          <w:rFonts w:ascii="Comic Sans MS"/>
          <w:sz w:val="12"/>
        </w:rPr>
      </w:pPr>
    </w:p>
    <w:p>
      <w:pPr>
        <w:pStyle w:val="BodyText"/>
        <w:rPr>
          <w:rFonts w:ascii="Comic Sans MS"/>
          <w:sz w:val="12"/>
        </w:rPr>
      </w:pPr>
    </w:p>
    <w:p>
      <w:pPr>
        <w:pStyle w:val="BodyText"/>
        <w:rPr>
          <w:rFonts w:ascii="Comic Sans MS"/>
          <w:sz w:val="12"/>
        </w:rPr>
      </w:pPr>
    </w:p>
    <w:p>
      <w:pPr>
        <w:pStyle w:val="BodyText"/>
        <w:rPr>
          <w:rFonts w:ascii="Comic Sans MS"/>
          <w:sz w:val="12"/>
        </w:rPr>
      </w:pPr>
    </w:p>
    <w:p>
      <w:pPr>
        <w:spacing w:before="105"/>
        <w:ind w:left="205" w:right="0" w:firstLine="0"/>
        <w:jc w:val="left"/>
        <w:rPr>
          <w:rFonts w:ascii="Lucida Console"/>
          <w:sz w:val="11"/>
        </w:rPr>
      </w:pPr>
      <w:r>
        <w:rPr>
          <w:rFonts w:ascii="Lucida Console"/>
          <w:sz w:val="11"/>
        </w:rPr>
        <w:t>6.90</w:t>
      </w:r>
    </w:p>
    <w:p>
      <w:pPr>
        <w:pStyle w:val="BodyText"/>
        <w:spacing w:before="1"/>
        <w:rPr>
          <w:rFonts w:ascii="Lucida Console"/>
        </w:rPr>
      </w:pPr>
      <w:r>
        <w:rPr/>
        <w:br w:type="column"/>
      </w:r>
      <w:r>
        <w:rPr>
          <w:rFonts w:ascii="Lucida Console"/>
        </w:rPr>
      </w:r>
    </w:p>
    <w:p>
      <w:pPr>
        <w:spacing w:before="0"/>
        <w:ind w:left="89" w:right="0" w:firstLine="0"/>
        <w:jc w:val="left"/>
        <w:rPr>
          <w:rFonts w:ascii="Lucida Console"/>
          <w:sz w:val="18"/>
        </w:rPr>
      </w:pPr>
      <w:r>
        <w:rPr>
          <w:rFonts w:ascii="Lucida Console"/>
          <w:w w:val="100"/>
          <w:sz w:val="18"/>
        </w:rPr>
        <w:t>4</w:t>
      </w:r>
    </w:p>
    <w:p>
      <w:pPr>
        <w:pStyle w:val="BodyText"/>
        <w:rPr>
          <w:rFonts w:ascii="Lucida Console"/>
          <w:sz w:val="18"/>
        </w:rPr>
      </w:pPr>
    </w:p>
    <w:p>
      <w:pPr>
        <w:pStyle w:val="BodyText"/>
        <w:rPr>
          <w:rFonts w:ascii="Lucida Console"/>
          <w:sz w:val="18"/>
        </w:rPr>
      </w:pPr>
    </w:p>
    <w:p>
      <w:pPr>
        <w:pStyle w:val="BodyText"/>
        <w:rPr>
          <w:rFonts w:ascii="Lucida Console"/>
          <w:sz w:val="18"/>
        </w:rPr>
      </w:pPr>
    </w:p>
    <w:p>
      <w:pPr>
        <w:pStyle w:val="BodyText"/>
        <w:rPr>
          <w:rFonts w:ascii="Lucida Console"/>
          <w:sz w:val="18"/>
        </w:rPr>
      </w:pPr>
    </w:p>
    <w:p>
      <w:pPr>
        <w:pStyle w:val="BodyText"/>
        <w:rPr>
          <w:rFonts w:ascii="Lucida Console"/>
          <w:sz w:val="18"/>
        </w:rPr>
      </w:pPr>
    </w:p>
    <w:p>
      <w:pPr>
        <w:pStyle w:val="BodyText"/>
        <w:rPr>
          <w:rFonts w:ascii="Lucida Console"/>
          <w:sz w:val="18"/>
        </w:rPr>
      </w:pPr>
    </w:p>
    <w:p>
      <w:pPr>
        <w:pStyle w:val="BodyText"/>
        <w:rPr>
          <w:rFonts w:ascii="Lucida Console"/>
          <w:sz w:val="18"/>
        </w:rPr>
      </w:pPr>
    </w:p>
    <w:p>
      <w:pPr>
        <w:pStyle w:val="BodyText"/>
        <w:rPr>
          <w:rFonts w:ascii="Lucida Console"/>
          <w:sz w:val="18"/>
        </w:rPr>
      </w:pPr>
    </w:p>
    <w:p>
      <w:pPr>
        <w:pStyle w:val="BodyText"/>
        <w:rPr>
          <w:rFonts w:ascii="Lucida Console"/>
          <w:sz w:val="18"/>
        </w:rPr>
      </w:pPr>
    </w:p>
    <w:p>
      <w:pPr>
        <w:spacing w:before="132"/>
        <w:ind w:left="95" w:right="0" w:firstLine="0"/>
        <w:jc w:val="left"/>
        <w:rPr>
          <w:rFonts w:ascii="Lucida Console"/>
          <w:sz w:val="11"/>
        </w:rPr>
      </w:pPr>
      <w:r>
        <w:rPr>
          <w:rFonts w:ascii="Lucida Console"/>
          <w:w w:val="95"/>
          <w:sz w:val="11"/>
        </w:rPr>
        <w:t>2.50</w:t>
      </w:r>
    </w:p>
    <w:p>
      <w:pPr>
        <w:pStyle w:val="BodyText"/>
        <w:rPr>
          <w:rFonts w:ascii="Lucida Console"/>
          <w:sz w:val="12"/>
        </w:rPr>
      </w:pPr>
      <w:r>
        <w:rPr/>
        <w:br w:type="column"/>
      </w:r>
      <w:r>
        <w:rPr>
          <w:rFonts w:ascii="Lucida Console"/>
          <w:sz w:val="12"/>
        </w:rPr>
      </w: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spacing w:before="5"/>
        <w:rPr>
          <w:rFonts w:ascii="Lucida Console"/>
          <w:sz w:val="17"/>
        </w:rPr>
      </w:pPr>
    </w:p>
    <w:p>
      <w:pPr>
        <w:spacing w:before="1"/>
        <w:ind w:left="834" w:right="796" w:firstLine="0"/>
        <w:jc w:val="center"/>
        <w:rPr>
          <w:rFonts w:ascii="Tahoma"/>
          <w:sz w:val="10"/>
        </w:rPr>
      </w:pPr>
      <w:r>
        <w:rPr>
          <w:rFonts w:ascii="Tahoma"/>
          <w:w w:val="105"/>
          <w:sz w:val="10"/>
        </w:rPr>
        <w:t>W.C.</w:t>
      </w: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spacing w:before="106"/>
        <w:ind w:left="722" w:right="610" w:firstLine="0"/>
        <w:jc w:val="center"/>
        <w:rPr>
          <w:rFonts w:ascii="Tahoma"/>
          <w:sz w:val="10"/>
        </w:rPr>
      </w:pPr>
      <w:r>
        <w:rPr/>
        <w:pict>
          <v:shape style="position:absolute;margin-left:588.012695pt;margin-top:-1.509938pt;width:7.45pt;height:15.05pt;mso-position-horizontal-relative:page;mso-position-vertical-relative:paragraph;z-index:15750144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2.80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587.853333pt;margin-top:-50.43420pt;width:7.45pt;height:15.05pt;mso-position-horizontal-relative:page;mso-position-vertical-relative:paragraph;z-index:15750656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2.00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655.238525pt;margin-top:-53.547085pt;width:11.45pt;height:39.4pt;mso-position-horizontal-relative:page;mso-position-vertical-relative:paragraph;z-index:15752704" type="#_x0000_t202" filled="false" stroked="false">
            <v:textbox inset="0,0,0,0" style="layout-flow:vertical;mso-layout-flow-alt:bottom-to-top">
              <w:txbxContent>
                <w:p>
                  <w:pPr>
                    <w:spacing w:before="21"/>
                    <w:ind w:left="20" w:right="0" w:firstLine="0"/>
                    <w:jc w:val="left"/>
                    <w:rPr>
                      <w:rFonts w:ascii="Tahoma"/>
                      <w:sz w:val="15"/>
                    </w:rPr>
                  </w:pPr>
                  <w:r>
                    <w:rPr>
                      <w:rFonts w:ascii="Tahoma"/>
                      <w:w w:val="105"/>
                      <w:sz w:val="15"/>
                    </w:rPr>
                    <w:t>bebedouro</w:t>
                  </w:r>
                </w:p>
              </w:txbxContent>
            </v:textbox>
            <w10:wrap type="none"/>
          </v:shape>
        </w:pict>
      </w:r>
      <w:r>
        <w:rPr>
          <w:rFonts w:ascii="Tahoma"/>
          <w:w w:val="110"/>
          <w:sz w:val="10"/>
        </w:rPr>
        <w:t>DESPENSA</w:t>
      </w:r>
    </w:p>
    <w:p>
      <w:pPr>
        <w:pStyle w:val="BodyText"/>
        <w:rPr>
          <w:rFonts w:ascii="Tahoma"/>
          <w:sz w:val="12"/>
        </w:rPr>
      </w:pPr>
    </w:p>
    <w:p>
      <w:pPr>
        <w:pStyle w:val="BodyText"/>
        <w:spacing w:before="1"/>
        <w:rPr>
          <w:rFonts w:ascii="Tahoma"/>
          <w:sz w:val="11"/>
        </w:rPr>
      </w:pPr>
    </w:p>
    <w:p>
      <w:pPr>
        <w:spacing w:line="98" w:lineRule="exact" w:before="1"/>
        <w:ind w:left="605" w:right="610" w:firstLine="0"/>
        <w:jc w:val="center"/>
        <w:rPr>
          <w:sz w:val="10"/>
        </w:rPr>
      </w:pPr>
      <w:r>
        <w:rPr>
          <w:w w:val="105"/>
          <w:sz w:val="10"/>
        </w:rPr>
        <w:t>3.00</w:t>
      </w:r>
    </w:p>
    <w:p>
      <w:pPr>
        <w:spacing w:line="51" w:lineRule="exact" w:before="0"/>
        <w:ind w:left="0" w:right="38" w:firstLine="0"/>
        <w:jc w:val="right"/>
        <w:rPr>
          <w:rFonts w:ascii="Lucida Console"/>
          <w:sz w:val="18"/>
        </w:rPr>
      </w:pPr>
      <w:r>
        <w:rPr/>
        <w:pict>
          <v:shape style="position:absolute;margin-left:604.267639pt;margin-top:9.734519pt;width:7.45pt;height:15.05pt;mso-position-horizontal-relative:page;mso-position-vertical-relative:paragraph;z-index:15752192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1.20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w w:val="100"/>
          <w:sz w:val="18"/>
        </w:rPr>
        <w:t>4</w:t>
      </w:r>
    </w:p>
    <w:p>
      <w:pPr>
        <w:pStyle w:val="BodyText"/>
        <w:rPr>
          <w:rFonts w:ascii="Lucida Console"/>
          <w:sz w:val="10"/>
        </w:rPr>
      </w:pPr>
      <w:r>
        <w:rPr/>
        <w:br w:type="column"/>
      </w:r>
      <w:r>
        <w:rPr>
          <w:rFonts w:ascii="Lucida Console"/>
          <w:sz w:val="10"/>
        </w:rPr>
      </w: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rPr>
          <w:rFonts w:ascii="Lucida Console"/>
          <w:sz w:val="10"/>
        </w:rPr>
      </w:pPr>
    </w:p>
    <w:p>
      <w:pPr>
        <w:pStyle w:val="BodyText"/>
        <w:spacing w:before="7"/>
        <w:rPr>
          <w:rFonts w:ascii="Lucida Console"/>
          <w:sz w:val="10"/>
        </w:rPr>
      </w:pPr>
    </w:p>
    <w:p>
      <w:pPr>
        <w:spacing w:before="0"/>
        <w:ind w:left="0" w:right="0" w:firstLine="0"/>
        <w:jc w:val="right"/>
        <w:rPr>
          <w:rFonts w:ascii="Lucida Console"/>
          <w:sz w:val="11"/>
        </w:rPr>
      </w:pPr>
      <w:r>
        <w:rPr>
          <w:rFonts w:ascii="Lucida Console"/>
          <w:sz w:val="11"/>
        </w:rPr>
        <w:t>15.99</w:t>
      </w:r>
    </w:p>
    <w:p>
      <w:pPr>
        <w:pStyle w:val="BodyText"/>
        <w:rPr>
          <w:rFonts w:ascii="Lucida Console"/>
          <w:sz w:val="12"/>
        </w:rPr>
      </w:pPr>
      <w:r>
        <w:rPr/>
        <w:br w:type="column"/>
      </w:r>
      <w:r>
        <w:rPr>
          <w:rFonts w:ascii="Lucida Console"/>
          <w:sz w:val="12"/>
        </w:rPr>
      </w: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spacing w:before="100"/>
        <w:ind w:left="-8" w:right="0" w:firstLine="0"/>
        <w:jc w:val="left"/>
        <w:rPr>
          <w:rFonts w:ascii="Comic Sans MS" w:hAnsi="Comic Sans MS"/>
          <w:sz w:val="10"/>
        </w:rPr>
      </w:pPr>
      <w:r>
        <w:rPr/>
        <w:pict>
          <v:shape style="position:absolute;margin-left:456.459015pt;margin-top:-13.015212pt;width:7.45pt;height:15.05pt;mso-position-horizontal-relative:page;mso-position-vertical-relative:paragraph;z-index:15747584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5.00</w:t>
                  </w:r>
                </w:p>
              </w:txbxContent>
            </v:textbox>
            <w10:wrap type="none"/>
          </v:shape>
        </w:pict>
      </w:r>
      <w:r>
        <w:rPr>
          <w:rFonts w:ascii="Comic Sans MS" w:hAnsi="Comic Sans MS"/>
          <w:w w:val="95"/>
          <w:sz w:val="10"/>
        </w:rPr>
        <w:t>PÁTIO</w:t>
      </w:r>
    </w:p>
    <w:p>
      <w:pPr>
        <w:pStyle w:val="BodyText"/>
        <w:rPr>
          <w:rFonts w:ascii="Comic Sans MS"/>
          <w:sz w:val="12"/>
        </w:rPr>
      </w:pPr>
      <w:r>
        <w:rPr/>
        <w:br w:type="column"/>
      </w:r>
      <w:r>
        <w:rPr>
          <w:rFonts w:ascii="Comic Sans MS"/>
          <w:sz w:val="12"/>
        </w:rPr>
      </w:r>
    </w:p>
    <w:p>
      <w:pPr>
        <w:pStyle w:val="BodyText"/>
        <w:rPr>
          <w:rFonts w:ascii="Comic Sans MS"/>
          <w:sz w:val="12"/>
        </w:rPr>
      </w:pPr>
    </w:p>
    <w:p>
      <w:pPr>
        <w:pStyle w:val="BodyText"/>
        <w:rPr>
          <w:rFonts w:ascii="Comic Sans MS"/>
          <w:sz w:val="12"/>
        </w:rPr>
      </w:pPr>
    </w:p>
    <w:p>
      <w:pPr>
        <w:pStyle w:val="BodyText"/>
        <w:rPr>
          <w:rFonts w:ascii="Comic Sans MS"/>
          <w:sz w:val="12"/>
        </w:rPr>
      </w:pPr>
    </w:p>
    <w:p>
      <w:pPr>
        <w:pStyle w:val="BodyText"/>
        <w:rPr>
          <w:rFonts w:ascii="Comic Sans MS"/>
          <w:sz w:val="12"/>
        </w:rPr>
      </w:pPr>
    </w:p>
    <w:p>
      <w:pPr>
        <w:pStyle w:val="BodyText"/>
        <w:rPr>
          <w:rFonts w:ascii="Comic Sans MS"/>
          <w:sz w:val="12"/>
        </w:rPr>
      </w:pPr>
    </w:p>
    <w:p>
      <w:pPr>
        <w:pStyle w:val="BodyText"/>
        <w:rPr>
          <w:rFonts w:ascii="Comic Sans MS"/>
          <w:sz w:val="12"/>
        </w:rPr>
      </w:pPr>
    </w:p>
    <w:p>
      <w:pPr>
        <w:pStyle w:val="BodyText"/>
        <w:spacing w:before="3"/>
        <w:rPr>
          <w:rFonts w:ascii="Comic Sans MS"/>
          <w:sz w:val="13"/>
        </w:rPr>
      </w:pPr>
    </w:p>
    <w:p>
      <w:pPr>
        <w:spacing w:before="0"/>
        <w:ind w:left="0" w:right="0" w:firstLine="0"/>
        <w:jc w:val="right"/>
        <w:rPr>
          <w:rFonts w:ascii="Tahoma"/>
          <w:sz w:val="10"/>
        </w:rPr>
      </w:pPr>
      <w:r>
        <w:rPr>
          <w:rFonts w:ascii="Tahoma"/>
          <w:w w:val="105"/>
          <w:sz w:val="10"/>
        </w:rPr>
        <w:t>PSIC.</w:t>
      </w: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spacing w:before="7"/>
        <w:rPr>
          <w:rFonts w:ascii="Tahoma"/>
          <w:sz w:val="10"/>
        </w:rPr>
      </w:pPr>
    </w:p>
    <w:p>
      <w:pPr>
        <w:spacing w:line="68" w:lineRule="exact" w:before="0"/>
        <w:ind w:left="78" w:right="0" w:firstLine="0"/>
        <w:jc w:val="center"/>
        <w:rPr>
          <w:rFonts w:ascii="Lucida Console"/>
          <w:sz w:val="18"/>
        </w:rPr>
      </w:pPr>
      <w:r>
        <w:rPr/>
        <w:pict>
          <v:shape style="position:absolute;margin-left:993.74939pt;margin-top:-2.639107pt;width:7.45pt;height:15.05pt;mso-position-horizontal-relative:page;mso-position-vertical-relative:paragraph;z-index:15757312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8.10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w w:val="100"/>
          <w:sz w:val="18"/>
        </w:rPr>
        <w:t>4</w:t>
      </w:r>
    </w:p>
    <w:p>
      <w:pPr>
        <w:pStyle w:val="BodyText"/>
        <w:rPr>
          <w:rFonts w:ascii="Lucida Console"/>
          <w:sz w:val="12"/>
        </w:rPr>
      </w:pPr>
      <w:r>
        <w:rPr/>
        <w:br w:type="column"/>
      </w:r>
      <w:r>
        <w:rPr>
          <w:rFonts w:ascii="Lucida Console"/>
          <w:sz w:val="12"/>
        </w:rPr>
      </w: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rPr>
          <w:rFonts w:ascii="Lucida Console"/>
          <w:sz w:val="12"/>
        </w:rPr>
      </w:pPr>
    </w:p>
    <w:p>
      <w:pPr>
        <w:pStyle w:val="BodyText"/>
        <w:spacing w:before="9"/>
        <w:rPr>
          <w:rFonts w:ascii="Lucida Console"/>
          <w:sz w:val="15"/>
        </w:rPr>
      </w:pPr>
    </w:p>
    <w:p>
      <w:pPr>
        <w:spacing w:line="77" w:lineRule="exact" w:before="0"/>
        <w:ind w:left="-11" w:right="0" w:firstLine="0"/>
        <w:jc w:val="left"/>
        <w:rPr>
          <w:rFonts w:ascii="Tahoma"/>
          <w:sz w:val="10"/>
        </w:rPr>
      </w:pPr>
      <w:r>
        <w:rPr>
          <w:rFonts w:ascii="Tahoma"/>
          <w:w w:val="105"/>
          <w:sz w:val="10"/>
        </w:rPr>
        <w:t>SALA</w:t>
      </w:r>
    </w:p>
    <w:p>
      <w:pPr>
        <w:pStyle w:val="BodyText"/>
        <w:rPr>
          <w:rFonts w:ascii="Tahoma"/>
          <w:sz w:val="12"/>
        </w:rPr>
      </w:pPr>
      <w:r>
        <w:rPr/>
        <w:br w:type="column"/>
      </w:r>
      <w:r>
        <w:rPr>
          <w:rFonts w:ascii="Tahoma"/>
          <w:sz w:val="12"/>
        </w:rPr>
      </w: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spacing w:before="8"/>
        <w:rPr>
          <w:rFonts w:ascii="Tahoma"/>
          <w:sz w:val="15"/>
        </w:rPr>
      </w:pPr>
    </w:p>
    <w:p>
      <w:pPr>
        <w:spacing w:before="0"/>
        <w:ind w:left="36" w:right="0" w:firstLine="0"/>
        <w:jc w:val="left"/>
        <w:rPr>
          <w:rFonts w:ascii="Tahoma"/>
          <w:sz w:val="10"/>
        </w:rPr>
      </w:pPr>
      <w:r>
        <w:rPr>
          <w:rFonts w:ascii="Tahoma"/>
          <w:w w:val="105"/>
          <w:sz w:val="10"/>
        </w:rPr>
        <w:t>DEP.</w:t>
      </w:r>
    </w:p>
    <w:p>
      <w:pPr>
        <w:pStyle w:val="BodyText"/>
        <w:rPr>
          <w:rFonts w:ascii="Tahoma"/>
          <w:sz w:val="18"/>
        </w:rPr>
      </w:pPr>
      <w:r>
        <w:rPr/>
        <w:br w:type="column"/>
      </w:r>
      <w:r>
        <w:rPr>
          <w:rFonts w:ascii="Tahoma"/>
          <w:sz w:val="18"/>
        </w:rPr>
      </w:r>
    </w:p>
    <w:p>
      <w:pPr>
        <w:pStyle w:val="BodyText"/>
        <w:spacing w:before="11"/>
        <w:rPr>
          <w:rFonts w:ascii="Tahoma"/>
          <w:sz w:val="25"/>
        </w:rPr>
      </w:pPr>
    </w:p>
    <w:p>
      <w:pPr>
        <w:spacing w:before="0"/>
        <w:ind w:left="174" w:right="0" w:firstLine="0"/>
        <w:jc w:val="left"/>
        <w:rPr>
          <w:rFonts w:ascii="Lucida Console"/>
          <w:sz w:val="18"/>
        </w:rPr>
      </w:pPr>
      <w:r>
        <w:rPr>
          <w:rFonts w:ascii="Lucida Console"/>
          <w:w w:val="100"/>
          <w:sz w:val="18"/>
        </w:rPr>
        <w:t>4</w:t>
      </w:r>
    </w:p>
    <w:p>
      <w:pPr>
        <w:pStyle w:val="BodyText"/>
        <w:rPr>
          <w:rFonts w:ascii="Lucida Console"/>
          <w:sz w:val="18"/>
        </w:rPr>
      </w:pPr>
    </w:p>
    <w:p>
      <w:pPr>
        <w:pStyle w:val="BodyText"/>
        <w:rPr>
          <w:rFonts w:ascii="Lucida Console"/>
          <w:sz w:val="18"/>
        </w:rPr>
      </w:pPr>
    </w:p>
    <w:p>
      <w:pPr>
        <w:pStyle w:val="BodyText"/>
        <w:spacing w:before="7"/>
        <w:rPr>
          <w:rFonts w:ascii="Lucida Console"/>
          <w:sz w:val="25"/>
        </w:rPr>
      </w:pPr>
    </w:p>
    <w:p>
      <w:pPr>
        <w:spacing w:before="0"/>
        <w:ind w:left="334" w:right="0" w:firstLine="0"/>
        <w:jc w:val="left"/>
        <w:rPr>
          <w:rFonts w:ascii="Tahoma"/>
          <w:sz w:val="10"/>
        </w:rPr>
      </w:pPr>
      <w:r>
        <w:rPr/>
        <w:pict>
          <v:shape style="position:absolute;margin-left:1069.048096pt;margin-top:-9.997187pt;width:7.45pt;height:15.05pt;mso-position-horizontal-relative:page;mso-position-vertical-relative:paragraph;z-index:15759872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2.00</w:t>
                  </w:r>
                </w:p>
              </w:txbxContent>
            </v:textbox>
            <w10:wrap type="none"/>
          </v:shape>
        </w:pict>
      </w:r>
      <w:r>
        <w:rPr>
          <w:rFonts w:ascii="Tahoma"/>
          <w:sz w:val="10"/>
        </w:rPr>
        <w:t>W.C.</w:t>
      </w:r>
    </w:p>
    <w:p>
      <w:pPr>
        <w:pStyle w:val="BodyText"/>
        <w:rPr>
          <w:rFonts w:ascii="Tahoma"/>
          <w:sz w:val="12"/>
        </w:rPr>
      </w:pPr>
      <w:r>
        <w:rPr/>
        <w:br w:type="column"/>
      </w:r>
      <w:r>
        <w:rPr>
          <w:rFonts w:ascii="Tahoma"/>
          <w:sz w:val="12"/>
        </w:rPr>
      </w: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spacing w:before="3"/>
        <w:rPr>
          <w:rFonts w:ascii="Tahoma"/>
          <w:sz w:val="16"/>
        </w:rPr>
      </w:pPr>
    </w:p>
    <w:p>
      <w:pPr>
        <w:spacing w:before="0"/>
        <w:ind w:left="283" w:right="0" w:firstLine="0"/>
        <w:jc w:val="left"/>
        <w:rPr>
          <w:rFonts w:ascii="Tahoma"/>
          <w:sz w:val="10"/>
        </w:rPr>
      </w:pPr>
      <w:r>
        <w:rPr>
          <w:rFonts w:ascii="Tahoma"/>
          <w:sz w:val="10"/>
        </w:rPr>
        <w:t>W.C.</w:t>
      </w: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spacing w:before="8"/>
        <w:rPr>
          <w:rFonts w:ascii="Tahoma"/>
          <w:sz w:val="9"/>
        </w:rPr>
      </w:pPr>
    </w:p>
    <w:p>
      <w:pPr>
        <w:spacing w:before="0"/>
        <w:ind w:left="251" w:right="0" w:firstLine="0"/>
        <w:jc w:val="left"/>
        <w:rPr>
          <w:rFonts w:ascii="Tahoma"/>
          <w:sz w:val="10"/>
        </w:rPr>
      </w:pPr>
      <w:r>
        <w:rPr>
          <w:rFonts w:ascii="Tahoma"/>
          <w:w w:val="105"/>
          <w:sz w:val="10"/>
        </w:rPr>
        <w:t>W.C.</w:t>
      </w:r>
    </w:p>
    <w:p>
      <w:pPr>
        <w:pStyle w:val="BodyText"/>
        <w:rPr>
          <w:rFonts w:ascii="Tahoma"/>
          <w:sz w:val="12"/>
        </w:rPr>
      </w:pPr>
      <w:r>
        <w:rPr/>
        <w:br w:type="column"/>
      </w:r>
      <w:r>
        <w:rPr>
          <w:rFonts w:ascii="Tahoma"/>
          <w:sz w:val="12"/>
        </w:rPr>
      </w: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0"/>
        </w:rPr>
      </w:pPr>
    </w:p>
    <w:p>
      <w:pPr>
        <w:spacing w:before="0"/>
        <w:ind w:left="382" w:right="0" w:firstLine="0"/>
        <w:jc w:val="left"/>
        <w:rPr>
          <w:rFonts w:ascii="Tahoma"/>
          <w:sz w:val="10"/>
        </w:rPr>
      </w:pPr>
      <w:r>
        <w:rPr>
          <w:rFonts w:ascii="Tahoma"/>
          <w:sz w:val="10"/>
        </w:rPr>
        <w:t>VICE-DIRETORIA</w:t>
      </w:r>
    </w:p>
    <w:p>
      <w:pPr>
        <w:pStyle w:val="BodyText"/>
        <w:rPr>
          <w:rFonts w:ascii="Tahoma"/>
          <w:sz w:val="12"/>
        </w:rPr>
      </w:pPr>
      <w:r>
        <w:rPr/>
        <w:br w:type="column"/>
      </w:r>
      <w:r>
        <w:rPr>
          <w:rFonts w:ascii="Tahoma"/>
          <w:sz w:val="12"/>
        </w:rPr>
      </w: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rPr>
          <w:rFonts w:ascii="Tahoma"/>
          <w:sz w:val="12"/>
        </w:rPr>
      </w:pPr>
    </w:p>
    <w:p>
      <w:pPr>
        <w:pStyle w:val="BodyText"/>
        <w:spacing w:before="11"/>
        <w:rPr>
          <w:rFonts w:ascii="Tahoma"/>
          <w:sz w:val="10"/>
        </w:rPr>
      </w:pPr>
    </w:p>
    <w:p>
      <w:pPr>
        <w:spacing w:before="0"/>
        <w:ind w:left="354" w:right="0" w:firstLine="0"/>
        <w:jc w:val="left"/>
        <w:rPr>
          <w:sz w:val="10"/>
        </w:rPr>
      </w:pPr>
      <w:r>
        <w:rPr/>
        <w:pict>
          <v:shape style="position:absolute;margin-left:1165.088501pt;margin-top:-27.320387pt;width:8.3pt;height:12.1pt;mso-position-horizontal-relative:page;mso-position-vertical-relative:paragraph;z-index:15761408" type="#_x0000_t202" filled="false" stroked="false">
            <v:textbox inset="0,0,0,0" style="layout-flow:vertical;mso-layout-flow-alt:bottom-to-top">
              <w:txbxContent>
                <w:p>
                  <w:pPr>
                    <w:spacing w:before="27"/>
                    <w:ind w:left="20" w:right="0" w:firstLine="0"/>
                    <w:jc w:val="left"/>
                    <w:rPr>
                      <w:sz w:val="10"/>
                    </w:rPr>
                  </w:pPr>
                  <w:r>
                    <w:rPr>
                      <w:w w:val="105"/>
                      <w:sz w:val="10"/>
                    </w:rPr>
                    <w:t>2.10</w:t>
                  </w:r>
                </w:p>
              </w:txbxContent>
            </v:textbox>
            <w10:wrap type="none"/>
          </v:shape>
        </w:pict>
      </w:r>
      <w:r>
        <w:rPr>
          <w:w w:val="105"/>
          <w:sz w:val="10"/>
        </w:rPr>
        <w:t>1.50</w:t>
      </w: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0"/>
        </w:rPr>
      </w:pPr>
    </w:p>
    <w:p>
      <w:pPr>
        <w:spacing w:line="68" w:lineRule="exact" w:before="0"/>
        <w:ind w:left="266" w:right="0" w:firstLine="0"/>
        <w:jc w:val="left"/>
        <w:rPr>
          <w:rFonts w:ascii="Lucida Console"/>
          <w:sz w:val="18"/>
        </w:rPr>
      </w:pPr>
      <w:r>
        <w:rPr/>
        <w:pict>
          <v:shape style="position:absolute;margin-left:1128.649658pt;margin-top:-2.559425pt;width:7.45pt;height:15.05pt;mso-position-horizontal-relative:page;mso-position-vertical-relative:paragraph;z-index:15760896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3.70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w w:val="100"/>
          <w:sz w:val="18"/>
        </w:rPr>
        <w:t>4</w:t>
      </w:r>
    </w:p>
    <w:p>
      <w:pPr>
        <w:spacing w:after="0" w:line="68" w:lineRule="exact"/>
        <w:jc w:val="left"/>
        <w:rPr>
          <w:rFonts w:ascii="Lucida Console"/>
          <w:sz w:val="18"/>
        </w:rPr>
        <w:sectPr>
          <w:type w:val="continuous"/>
          <w:pgSz w:w="31660" w:h="22370" w:orient="landscape"/>
          <w:pgMar w:top="2140" w:bottom="280" w:left="4160" w:right="360"/>
          <w:cols w:num="14" w:equalWidth="0">
            <w:col w:w="2808" w:space="40"/>
            <w:col w:w="2934" w:space="39"/>
            <w:col w:w="899" w:space="40"/>
            <w:col w:w="357" w:space="40"/>
            <w:col w:w="1893" w:space="727"/>
            <w:col w:w="2134" w:space="39"/>
            <w:col w:w="320" w:space="495"/>
            <w:col w:w="3646" w:space="39"/>
            <w:col w:w="237" w:space="40"/>
            <w:col w:w="265" w:space="40"/>
            <w:col w:w="554" w:space="39"/>
            <w:col w:w="502" w:space="39"/>
            <w:col w:w="1158" w:space="40"/>
            <w:col w:w="7776"/>
          </w:cols>
        </w:sectPr>
      </w:pPr>
    </w:p>
    <w:p>
      <w:pPr>
        <w:pStyle w:val="BodyText"/>
        <w:spacing w:before="6"/>
        <w:rPr>
          <w:rFonts w:ascii="Lucida Console"/>
          <w:sz w:val="14"/>
        </w:rPr>
      </w:pPr>
    </w:p>
    <w:p>
      <w:pPr>
        <w:spacing w:before="0"/>
        <w:ind w:left="0" w:right="38" w:firstLine="0"/>
        <w:jc w:val="right"/>
        <w:rPr>
          <w:rFonts w:ascii="Lucida Console"/>
          <w:sz w:val="11"/>
        </w:rPr>
      </w:pPr>
      <w:r>
        <w:rPr/>
        <w:pict>
          <v:shape style="position:absolute;margin-left:1069.048096pt;margin-top:7.507573pt;width:7.45pt;height:15.05pt;mso-position-horizontal-relative:page;mso-position-vertical-relative:paragraph;z-index:15759360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5.90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sz w:val="11"/>
        </w:rPr>
        <w:t>10.10</w:t>
      </w:r>
    </w:p>
    <w:p>
      <w:pPr>
        <w:pStyle w:val="BodyText"/>
        <w:spacing w:before="8"/>
        <w:rPr>
          <w:rFonts w:ascii="Lucida Console"/>
          <w:sz w:val="12"/>
        </w:rPr>
      </w:pPr>
      <w:r>
        <w:rPr/>
        <w:br w:type="column"/>
      </w:r>
      <w:r>
        <w:rPr>
          <w:rFonts w:ascii="Lucida Console"/>
          <w:sz w:val="12"/>
        </w:rPr>
      </w:r>
    </w:p>
    <w:p>
      <w:pPr>
        <w:spacing w:before="0"/>
        <w:ind w:left="6608" w:right="0" w:firstLine="0"/>
        <w:jc w:val="center"/>
        <w:rPr>
          <w:rFonts w:ascii="Tahoma"/>
          <w:sz w:val="10"/>
        </w:rPr>
      </w:pPr>
      <w:r>
        <w:rPr>
          <w:rFonts w:ascii="Tahoma"/>
          <w:w w:val="105"/>
          <w:sz w:val="10"/>
        </w:rPr>
        <w:t>LABORAT.</w:t>
      </w:r>
    </w:p>
    <w:p>
      <w:pPr>
        <w:spacing w:before="20"/>
        <w:ind w:left="6596" w:right="0" w:firstLine="0"/>
        <w:jc w:val="center"/>
        <w:rPr>
          <w:rFonts w:ascii="Comic Sans MS" w:hAnsi="Comic Sans MS"/>
          <w:sz w:val="10"/>
        </w:rPr>
      </w:pPr>
      <w:r>
        <w:rPr/>
        <w:pict>
          <v:shape style="position:absolute;margin-left:665.223755pt;margin-top:-20.116735pt;width:7.45pt;height:18.350pt;mso-position-horizontal-relative:page;mso-position-vertical-relative:paragraph;z-index:15753728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10.60</w:t>
                  </w:r>
                </w:p>
              </w:txbxContent>
            </v:textbox>
            <w10:wrap type="none"/>
          </v:shape>
        </w:pict>
      </w:r>
      <w:r>
        <w:rPr>
          <w:rFonts w:ascii="Comic Sans MS" w:hAnsi="Comic Sans MS"/>
          <w:w w:val="85"/>
          <w:sz w:val="10"/>
        </w:rPr>
        <w:t>INFORMÁTICA</w:t>
      </w:r>
    </w:p>
    <w:p>
      <w:pPr>
        <w:spacing w:before="50"/>
        <w:ind w:left="453" w:right="0" w:firstLine="0"/>
        <w:jc w:val="left"/>
        <w:rPr>
          <w:rFonts w:ascii="Tahoma"/>
          <w:sz w:val="10"/>
        </w:rPr>
      </w:pPr>
      <w:r>
        <w:rPr/>
        <w:br w:type="column"/>
      </w:r>
      <w:r>
        <w:rPr>
          <w:rFonts w:ascii="Tahoma"/>
          <w:w w:val="110"/>
          <w:sz w:val="10"/>
        </w:rPr>
        <w:t>PROFESSORES</w:t>
      </w:r>
    </w:p>
    <w:p>
      <w:pPr>
        <w:spacing w:before="0"/>
        <w:ind w:left="1725" w:right="0" w:firstLine="0"/>
        <w:jc w:val="left"/>
        <w:rPr>
          <w:rFonts w:ascii="Tahoma"/>
          <w:sz w:val="10"/>
        </w:rPr>
      </w:pPr>
      <w:r>
        <w:rPr/>
        <w:br w:type="column"/>
      </w:r>
      <w:r>
        <w:rPr>
          <w:rFonts w:ascii="Tahoma"/>
          <w:w w:val="105"/>
          <w:sz w:val="10"/>
        </w:rPr>
        <w:t>SECRETARIA</w:t>
      </w:r>
    </w:p>
    <w:p>
      <w:pPr>
        <w:spacing w:after="0"/>
        <w:jc w:val="left"/>
        <w:rPr>
          <w:rFonts w:ascii="Tahoma"/>
          <w:sz w:val="10"/>
        </w:rPr>
        <w:sectPr>
          <w:type w:val="continuous"/>
          <w:pgSz w:w="31660" w:h="22370" w:orient="landscape"/>
          <w:pgMar w:top="2140" w:bottom="280" w:left="4160" w:right="360"/>
          <w:cols w:num="4" w:equalWidth="0">
            <w:col w:w="6963" w:space="1472"/>
            <w:col w:w="7270" w:space="40"/>
            <w:col w:w="1188" w:space="39"/>
            <w:col w:w="10168"/>
          </w:cols>
        </w:sectPr>
      </w:pPr>
    </w:p>
    <w:p>
      <w:pPr>
        <w:pStyle w:val="BodyText"/>
        <w:spacing w:before="5"/>
        <w:rPr>
          <w:rFonts w:ascii="Tahoma"/>
          <w:sz w:val="15"/>
        </w:rPr>
      </w:pPr>
    </w:p>
    <w:p>
      <w:pPr>
        <w:pStyle w:val="BodyText"/>
        <w:spacing w:before="2"/>
        <w:rPr>
          <w:rFonts w:ascii="Tahoma"/>
          <w:sz w:val="8"/>
        </w:rPr>
      </w:pPr>
    </w:p>
    <w:p>
      <w:pPr>
        <w:spacing w:before="0"/>
        <w:ind w:left="5742" w:right="0" w:firstLine="0"/>
        <w:jc w:val="left"/>
        <w:rPr>
          <w:rFonts w:ascii="Lucida Console"/>
          <w:sz w:val="11"/>
        </w:rPr>
      </w:pPr>
      <w:r>
        <w:rPr>
          <w:rFonts w:ascii="Lucida Console"/>
          <w:sz w:val="11"/>
        </w:rPr>
        <w:t>5.40</w:t>
      </w:r>
    </w:p>
    <w:p>
      <w:pPr>
        <w:pStyle w:val="BodyText"/>
        <w:spacing w:before="5"/>
        <w:rPr>
          <w:rFonts w:ascii="Lucida Console"/>
          <w:sz w:val="26"/>
        </w:rPr>
      </w:pPr>
    </w:p>
    <w:p>
      <w:pPr>
        <w:spacing w:after="0"/>
        <w:rPr>
          <w:rFonts w:ascii="Lucida Console"/>
          <w:sz w:val="26"/>
        </w:rPr>
        <w:sectPr>
          <w:type w:val="continuous"/>
          <w:pgSz w:w="31660" w:h="22370" w:orient="landscape"/>
          <w:pgMar w:top="2140" w:bottom="280" w:left="4160" w:right="360"/>
        </w:sectPr>
      </w:pPr>
    </w:p>
    <w:p>
      <w:pPr>
        <w:spacing w:before="101"/>
        <w:ind w:left="0" w:right="0" w:firstLine="0"/>
        <w:jc w:val="right"/>
        <w:rPr>
          <w:rFonts w:ascii="Tahoma"/>
          <w:sz w:val="10"/>
        </w:rPr>
      </w:pPr>
      <w:r>
        <w:rPr>
          <w:rFonts w:ascii="Tahoma"/>
          <w:w w:val="105"/>
          <w:sz w:val="10"/>
        </w:rPr>
        <w:t>COZINHA</w:t>
      </w:r>
    </w:p>
    <w:p>
      <w:pPr>
        <w:pStyle w:val="BodyText"/>
        <w:rPr>
          <w:rFonts w:ascii="Tahoma"/>
          <w:sz w:val="11"/>
        </w:rPr>
      </w:pPr>
      <w:r>
        <w:rPr/>
        <w:br w:type="column"/>
      </w:r>
      <w:r>
        <w:rPr>
          <w:rFonts w:ascii="Tahoma"/>
          <w:sz w:val="11"/>
        </w:rPr>
      </w:r>
    </w:p>
    <w:p>
      <w:pPr>
        <w:spacing w:before="0"/>
        <w:ind w:left="0" w:right="38" w:firstLine="0"/>
        <w:jc w:val="right"/>
        <w:rPr>
          <w:rFonts w:ascii="Tahoma"/>
          <w:sz w:val="10"/>
        </w:rPr>
      </w:pPr>
      <w:r>
        <w:rPr/>
        <w:pict>
          <v:shape style="position:absolute;margin-left:587.614258pt;margin-top:-3.861696pt;width:7.45pt;height:15.05pt;mso-position-horizontal-relative:page;mso-position-vertical-relative:paragraph;z-index:15749632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3.60</w:t>
                  </w:r>
                </w:p>
              </w:txbxContent>
            </v:textbox>
            <w10:wrap type="none"/>
          </v:shape>
        </w:pict>
      </w:r>
      <w:r>
        <w:rPr>
          <w:rFonts w:ascii="Tahoma"/>
          <w:w w:val="105"/>
          <w:sz w:val="10"/>
        </w:rPr>
        <w:t>CANTINA</w:t>
      </w:r>
    </w:p>
    <w:p>
      <w:pPr>
        <w:pStyle w:val="BodyText"/>
        <w:rPr>
          <w:rFonts w:ascii="Tahoma"/>
          <w:sz w:val="10"/>
        </w:rPr>
      </w:pPr>
      <w:r>
        <w:rPr/>
        <w:br w:type="column"/>
      </w:r>
      <w:r>
        <w:rPr>
          <w:rFonts w:ascii="Tahoma"/>
          <w:sz w:val="10"/>
        </w:rPr>
      </w:r>
    </w:p>
    <w:p>
      <w:pPr>
        <w:spacing w:before="68"/>
        <w:ind w:left="0" w:right="0" w:firstLine="0"/>
        <w:jc w:val="right"/>
        <w:rPr>
          <w:rFonts w:ascii="Lucida Console"/>
          <w:sz w:val="11"/>
        </w:rPr>
      </w:pPr>
      <w:r>
        <w:rPr>
          <w:rFonts w:ascii="Lucida Console"/>
          <w:sz w:val="11"/>
        </w:rPr>
        <w:t>2.93</w:t>
      </w:r>
    </w:p>
    <w:p>
      <w:pPr>
        <w:pStyle w:val="BodyText"/>
        <w:rPr>
          <w:rFonts w:ascii="Lucida Console"/>
          <w:sz w:val="10"/>
        </w:rPr>
      </w:pPr>
      <w:r>
        <w:rPr/>
        <w:br w:type="column"/>
      </w:r>
      <w:r>
        <w:rPr>
          <w:rFonts w:ascii="Lucida Console"/>
          <w:sz w:val="10"/>
        </w:rPr>
      </w:r>
    </w:p>
    <w:p>
      <w:pPr>
        <w:pStyle w:val="BodyText"/>
        <w:rPr>
          <w:rFonts w:ascii="Lucida Console"/>
          <w:sz w:val="10"/>
        </w:rPr>
      </w:pPr>
    </w:p>
    <w:p>
      <w:pPr>
        <w:spacing w:before="88"/>
        <w:ind w:left="0" w:right="0" w:firstLine="0"/>
        <w:jc w:val="right"/>
        <w:rPr>
          <w:rFonts w:ascii="Lucida Console"/>
          <w:sz w:val="11"/>
        </w:rPr>
      </w:pPr>
      <w:r>
        <w:rPr>
          <w:rFonts w:ascii="Lucida Console"/>
          <w:sz w:val="11"/>
        </w:rPr>
        <w:t>1.53</w:t>
      </w:r>
    </w:p>
    <w:p>
      <w:pPr>
        <w:pStyle w:val="BodyText"/>
        <w:spacing w:before="4"/>
        <w:rPr>
          <w:rFonts w:ascii="Lucida Console"/>
          <w:sz w:val="14"/>
        </w:rPr>
      </w:pPr>
      <w:r>
        <w:rPr/>
        <w:br w:type="column"/>
      </w:r>
      <w:r>
        <w:rPr>
          <w:rFonts w:ascii="Lucida Console"/>
          <w:sz w:val="14"/>
        </w:rPr>
      </w:r>
    </w:p>
    <w:p>
      <w:pPr>
        <w:spacing w:before="0"/>
        <w:ind w:left="299" w:right="0" w:firstLine="0"/>
        <w:jc w:val="left"/>
        <w:rPr>
          <w:rFonts w:ascii="Tahoma"/>
          <w:sz w:val="10"/>
        </w:rPr>
      </w:pPr>
      <w:r>
        <w:rPr>
          <w:rFonts w:ascii="Tahoma"/>
          <w:w w:val="110"/>
          <w:sz w:val="10"/>
        </w:rPr>
        <w:t>DEP.</w:t>
      </w:r>
    </w:p>
    <w:p>
      <w:pPr>
        <w:spacing w:before="25"/>
        <w:ind w:left="283" w:right="0" w:firstLine="0"/>
        <w:jc w:val="left"/>
        <w:rPr>
          <w:rFonts w:ascii="Lucida Console"/>
          <w:sz w:val="11"/>
        </w:rPr>
      </w:pPr>
      <w:r>
        <w:rPr>
          <w:rFonts w:ascii="Lucida Console"/>
          <w:w w:val="95"/>
          <w:sz w:val="11"/>
        </w:rPr>
        <w:t>1.20</w:t>
      </w:r>
    </w:p>
    <w:p>
      <w:pPr>
        <w:pStyle w:val="BodyText"/>
        <w:rPr>
          <w:rFonts w:ascii="Lucida Console"/>
          <w:sz w:val="10"/>
        </w:rPr>
      </w:pPr>
      <w:r>
        <w:rPr/>
        <w:br w:type="column"/>
      </w:r>
      <w:r>
        <w:rPr>
          <w:rFonts w:ascii="Lucida Console"/>
          <w:sz w:val="10"/>
        </w:rPr>
      </w:r>
    </w:p>
    <w:p>
      <w:pPr>
        <w:pStyle w:val="BodyText"/>
        <w:rPr>
          <w:rFonts w:ascii="Lucida Console"/>
          <w:sz w:val="10"/>
        </w:rPr>
      </w:pPr>
    </w:p>
    <w:p>
      <w:pPr>
        <w:spacing w:before="89"/>
        <w:ind w:left="256" w:right="0" w:firstLine="0"/>
        <w:jc w:val="left"/>
        <w:rPr>
          <w:rFonts w:ascii="Lucida Console"/>
          <w:sz w:val="11"/>
        </w:rPr>
      </w:pPr>
      <w:r>
        <w:rPr>
          <w:rFonts w:ascii="Lucida Console"/>
          <w:w w:val="95"/>
          <w:sz w:val="11"/>
        </w:rPr>
        <w:t>1.36</w:t>
      </w:r>
    </w:p>
    <w:p>
      <w:pPr>
        <w:pStyle w:val="BodyText"/>
        <w:spacing w:before="6"/>
        <w:rPr>
          <w:rFonts w:ascii="Lucida Console"/>
          <w:sz w:val="13"/>
        </w:rPr>
      </w:pPr>
      <w:r>
        <w:rPr/>
        <w:br w:type="column"/>
      </w:r>
      <w:r>
        <w:rPr>
          <w:rFonts w:ascii="Lucida Console"/>
          <w:sz w:val="13"/>
        </w:rPr>
      </w:r>
    </w:p>
    <w:p>
      <w:pPr>
        <w:spacing w:before="0"/>
        <w:ind w:left="312" w:right="0" w:firstLine="0"/>
        <w:jc w:val="left"/>
        <w:rPr>
          <w:rFonts w:ascii="Tahoma"/>
          <w:sz w:val="10"/>
        </w:rPr>
      </w:pPr>
      <w:r>
        <w:rPr>
          <w:rFonts w:ascii="Tahoma"/>
          <w:w w:val="105"/>
          <w:sz w:val="10"/>
        </w:rPr>
        <w:t>W.C.</w:t>
      </w:r>
    </w:p>
    <w:p>
      <w:pPr>
        <w:spacing w:before="33"/>
        <w:ind w:left="287" w:right="0" w:firstLine="0"/>
        <w:jc w:val="left"/>
        <w:rPr>
          <w:rFonts w:ascii="Lucida Console"/>
          <w:sz w:val="11"/>
        </w:rPr>
      </w:pPr>
      <w:r>
        <w:rPr>
          <w:rFonts w:ascii="Lucida Console"/>
          <w:w w:val="95"/>
          <w:sz w:val="11"/>
        </w:rPr>
        <w:t>1.36</w:t>
      </w:r>
    </w:p>
    <w:p>
      <w:pPr>
        <w:pStyle w:val="BodyText"/>
        <w:rPr>
          <w:rFonts w:ascii="Lucida Console"/>
          <w:sz w:val="14"/>
        </w:rPr>
      </w:pPr>
      <w:r>
        <w:rPr/>
        <w:br w:type="column"/>
      </w:r>
      <w:r>
        <w:rPr>
          <w:rFonts w:ascii="Lucida Console"/>
          <w:sz w:val="14"/>
        </w:rPr>
      </w:r>
    </w:p>
    <w:p>
      <w:pPr>
        <w:spacing w:before="1"/>
        <w:ind w:left="464" w:right="7924" w:firstLine="0"/>
        <w:jc w:val="center"/>
        <w:rPr>
          <w:rFonts w:ascii="Tahoma"/>
          <w:sz w:val="10"/>
        </w:rPr>
      </w:pPr>
      <w:r>
        <w:rPr>
          <w:rFonts w:ascii="Tahoma"/>
          <w:sz w:val="10"/>
        </w:rPr>
        <w:t>DIRETORIA</w:t>
      </w:r>
    </w:p>
    <w:p>
      <w:pPr>
        <w:spacing w:before="28"/>
        <w:ind w:left="417" w:right="7924" w:firstLine="0"/>
        <w:jc w:val="center"/>
        <w:rPr>
          <w:rFonts w:ascii="Lucida Console"/>
          <w:sz w:val="11"/>
        </w:rPr>
      </w:pPr>
      <w:r>
        <w:rPr>
          <w:rFonts w:ascii="Lucida Console"/>
          <w:sz w:val="11"/>
        </w:rPr>
        <w:t>2.93</w:t>
      </w:r>
    </w:p>
    <w:p>
      <w:pPr>
        <w:spacing w:after="0"/>
        <w:jc w:val="center"/>
        <w:rPr>
          <w:rFonts w:ascii="Lucida Console"/>
          <w:sz w:val="11"/>
        </w:rPr>
        <w:sectPr>
          <w:type w:val="continuous"/>
          <w:pgSz w:w="31660" w:h="22370" w:orient="landscape"/>
          <w:pgMar w:top="2140" w:bottom="280" w:left="4160" w:right="360"/>
          <w:cols w:num="8" w:equalWidth="0">
            <w:col w:w="6338" w:space="40"/>
            <w:col w:w="1993" w:space="995"/>
            <w:col w:w="6150" w:space="39"/>
            <w:col w:w="874" w:space="40"/>
            <w:col w:w="545" w:space="39"/>
            <w:col w:w="518" w:space="40"/>
            <w:col w:w="549" w:space="40"/>
            <w:col w:w="8940"/>
          </w:cols>
        </w:sectPr>
      </w:pPr>
    </w:p>
    <w:p>
      <w:pPr>
        <w:pStyle w:val="BodyText"/>
        <w:rPr>
          <w:rFonts w:ascii="Lucida Console"/>
          <w:sz w:val="10"/>
        </w:rPr>
      </w:pPr>
    </w:p>
    <w:p>
      <w:pPr>
        <w:spacing w:line="83" w:lineRule="exact" w:before="65"/>
        <w:ind w:left="7963" w:right="0" w:firstLine="0"/>
        <w:jc w:val="left"/>
        <w:rPr>
          <w:rFonts w:ascii="Lucida Console"/>
          <w:sz w:val="11"/>
        </w:rPr>
      </w:pPr>
      <w:r>
        <w:rPr>
          <w:rFonts w:ascii="Lucida Console"/>
          <w:sz w:val="11"/>
        </w:rPr>
        <w:t>3.00</w:t>
      </w:r>
    </w:p>
    <w:p>
      <w:pPr>
        <w:spacing w:line="153" w:lineRule="exact" w:before="0"/>
        <w:ind w:left="7378" w:right="0" w:firstLine="0"/>
        <w:jc w:val="center"/>
        <w:rPr>
          <w:rFonts w:ascii="Lucida Console"/>
          <w:sz w:val="18"/>
        </w:rPr>
      </w:pPr>
      <w:r>
        <w:rPr>
          <w:rFonts w:ascii="Lucida Console"/>
          <w:w w:val="100"/>
          <w:sz w:val="18"/>
        </w:rPr>
        <w:t>4</w:t>
      </w:r>
    </w:p>
    <w:p>
      <w:pPr>
        <w:pStyle w:val="BodyText"/>
        <w:spacing w:before="7"/>
        <w:rPr>
          <w:rFonts w:ascii="Lucida Console"/>
          <w:sz w:val="11"/>
        </w:rPr>
      </w:pPr>
    </w:p>
    <w:p>
      <w:pPr>
        <w:tabs>
          <w:tab w:pos="8175" w:val="left" w:leader="none"/>
        </w:tabs>
        <w:spacing w:before="101"/>
        <w:ind w:left="6849" w:right="0" w:firstLine="0"/>
        <w:jc w:val="left"/>
        <w:rPr>
          <w:rFonts w:ascii="Tahoma"/>
          <w:sz w:val="9"/>
        </w:rPr>
      </w:pPr>
      <w:r>
        <w:rPr/>
        <w:pict>
          <v:shape style="position:absolute;margin-left:1168.435059pt;margin-top:-4.211104pt;width:8.3pt;height:12.1pt;mso-position-horizontal-relative:page;mso-position-vertical-relative:paragraph;z-index:15761920" type="#_x0000_t202" filled="false" stroked="false">
            <v:textbox inset="0,0,0,0" style="layout-flow:vertical;mso-layout-flow-alt:bottom-to-top">
              <w:txbxContent>
                <w:p>
                  <w:pPr>
                    <w:spacing w:before="27"/>
                    <w:ind w:left="20" w:right="0" w:firstLine="0"/>
                    <w:jc w:val="left"/>
                    <w:rPr>
                      <w:sz w:val="10"/>
                    </w:rPr>
                  </w:pPr>
                  <w:r>
                    <w:rPr>
                      <w:w w:val="105"/>
                      <w:sz w:val="10"/>
                    </w:rPr>
                    <w:t>2.10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w w:val="105"/>
          <w:position w:val="-7"/>
          <w:sz w:val="18"/>
        </w:rPr>
        <w:t>4</w:t>
        <w:tab/>
      </w:r>
      <w:r>
        <w:rPr>
          <w:rFonts w:ascii="Tahoma"/>
          <w:spacing w:val="-1"/>
          <w:w w:val="105"/>
          <w:sz w:val="9"/>
        </w:rPr>
        <w:t>pia</w:t>
      </w:r>
      <w:r>
        <w:rPr>
          <w:rFonts w:ascii="Tahoma"/>
          <w:spacing w:val="-6"/>
          <w:w w:val="105"/>
          <w:sz w:val="9"/>
        </w:rPr>
        <w:t> </w:t>
      </w:r>
      <w:r>
        <w:rPr>
          <w:rFonts w:ascii="Tahoma"/>
          <w:spacing w:val="-1"/>
          <w:w w:val="105"/>
          <w:sz w:val="9"/>
        </w:rPr>
        <w:t>a</w:t>
      </w:r>
      <w:r>
        <w:rPr>
          <w:rFonts w:ascii="Tahoma"/>
          <w:spacing w:val="-6"/>
          <w:w w:val="105"/>
          <w:sz w:val="9"/>
        </w:rPr>
        <w:t> </w:t>
      </w:r>
      <w:r>
        <w:rPr>
          <w:rFonts w:ascii="Tahoma"/>
          <w:spacing w:val="-1"/>
          <w:w w:val="105"/>
          <w:sz w:val="9"/>
        </w:rPr>
        <w:t>ser</w:t>
      </w:r>
      <w:r>
        <w:rPr>
          <w:rFonts w:ascii="Tahoma"/>
          <w:spacing w:val="-6"/>
          <w:w w:val="105"/>
          <w:sz w:val="9"/>
        </w:rPr>
        <w:t> </w:t>
      </w:r>
      <w:r>
        <w:rPr>
          <w:rFonts w:ascii="Tahoma"/>
          <w:spacing w:val="-1"/>
          <w:w w:val="105"/>
          <w:sz w:val="9"/>
        </w:rPr>
        <w:t>removida</w:t>
      </w: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rPr>
          <w:rFonts w:ascii="Tahoma"/>
          <w:sz w:val="20"/>
        </w:rPr>
      </w:pPr>
    </w:p>
    <w:p>
      <w:pPr>
        <w:pStyle w:val="BodyText"/>
        <w:spacing w:before="8"/>
        <w:rPr>
          <w:rFonts w:ascii="Tahoma"/>
          <w:sz w:val="17"/>
        </w:rPr>
      </w:pPr>
    </w:p>
    <w:p>
      <w:pPr>
        <w:spacing w:after="0"/>
        <w:rPr>
          <w:rFonts w:ascii="Tahoma"/>
          <w:sz w:val="17"/>
        </w:rPr>
        <w:sectPr>
          <w:type w:val="continuous"/>
          <w:pgSz w:w="31660" w:h="22370" w:orient="landscape"/>
          <w:pgMar w:top="2140" w:bottom="280" w:left="4160" w:right="360"/>
        </w:sectPr>
      </w:pPr>
    </w:p>
    <w:p>
      <w:pPr>
        <w:tabs>
          <w:tab w:pos="5050" w:val="left" w:leader="none"/>
        </w:tabs>
        <w:spacing w:before="100"/>
        <w:ind w:left="402" w:right="0" w:firstLine="0"/>
        <w:jc w:val="left"/>
        <w:rPr>
          <w:rFonts w:ascii="Lucida Console"/>
          <w:sz w:val="18"/>
        </w:rPr>
      </w:pPr>
      <w:r>
        <w:rPr/>
        <w:pict>
          <v:shape style="position:absolute;margin-left:247.056793pt;margin-top:15.588003pt;width:7.45pt;height:15.05pt;mso-position-horizontal-relative:page;mso-position-vertical-relative:paragraph;z-index:15745024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2.30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sz w:val="18"/>
        </w:rPr>
        <w:t>10</w:t>
        <w:tab/>
        <w:t>10</w:t>
      </w:r>
    </w:p>
    <w:p>
      <w:pPr>
        <w:tabs>
          <w:tab w:pos="4004" w:val="right" w:leader="none"/>
        </w:tabs>
        <w:spacing w:before="98"/>
        <w:ind w:left="402" w:right="0" w:firstLine="0"/>
        <w:jc w:val="left"/>
        <w:rPr>
          <w:rFonts w:ascii="Lucida Console"/>
          <w:sz w:val="18"/>
        </w:rPr>
      </w:pPr>
      <w:r>
        <w:rPr/>
        <w:br w:type="column"/>
      </w:r>
      <w:r>
        <w:rPr>
          <w:rFonts w:ascii="Tahoma"/>
          <w:w w:val="105"/>
          <w:sz w:val="9"/>
        </w:rPr>
        <w:t>Guarda-Corpo</w:t>
        <w:tab/>
      </w:r>
      <w:r>
        <w:rPr>
          <w:rFonts w:ascii="Lucida Console"/>
          <w:w w:val="105"/>
          <w:position w:val="5"/>
          <w:sz w:val="18"/>
        </w:rPr>
        <w:t>10</w:t>
      </w:r>
    </w:p>
    <w:p>
      <w:pPr>
        <w:spacing w:before="236"/>
        <w:ind w:left="790" w:right="0" w:firstLine="0"/>
        <w:jc w:val="left"/>
        <w:rPr>
          <w:rFonts w:ascii="Lucida Console"/>
          <w:sz w:val="5"/>
        </w:rPr>
      </w:pPr>
      <w:r>
        <w:rPr/>
        <w:br w:type="column"/>
      </w:r>
      <w:r>
        <w:rPr>
          <w:rFonts w:ascii="Lucida Console"/>
          <w:w w:val="110"/>
          <w:sz w:val="5"/>
        </w:rPr>
        <w:t>18.14</w:t>
      </w:r>
    </w:p>
    <w:p>
      <w:pPr>
        <w:spacing w:after="0"/>
        <w:jc w:val="left"/>
        <w:rPr>
          <w:rFonts w:ascii="Lucida Console"/>
          <w:sz w:val="5"/>
        </w:rPr>
        <w:sectPr>
          <w:type w:val="continuous"/>
          <w:pgSz w:w="31660" w:h="22370" w:orient="landscape"/>
          <w:pgMar w:top="2140" w:bottom="280" w:left="4160" w:right="360"/>
          <w:cols w:num="3" w:equalWidth="0">
            <w:col w:w="5309" w:space="814"/>
            <w:col w:w="4045" w:space="5121"/>
            <w:col w:w="11851"/>
          </w:cols>
        </w:sectPr>
      </w:pPr>
    </w:p>
    <w:p>
      <w:pPr>
        <w:tabs>
          <w:tab w:pos="4911" w:val="left" w:leader="none"/>
          <w:tab w:pos="8666" w:val="left" w:leader="none"/>
          <w:tab w:pos="12575" w:val="left" w:leader="none"/>
          <w:tab w:pos="15695" w:val="left" w:leader="none"/>
          <w:tab w:pos="18790" w:val="left" w:leader="none"/>
        </w:tabs>
        <w:spacing w:before="356"/>
        <w:ind w:left="1740" w:right="0" w:firstLine="0"/>
        <w:jc w:val="left"/>
        <w:rPr>
          <w:rFonts w:ascii="Lucida Console"/>
          <w:sz w:val="18"/>
        </w:rPr>
      </w:pPr>
      <w:r>
        <w:rPr/>
        <w:pict>
          <v:shape style="position:absolute;margin-left:992.562256pt;margin-top:-10.417326pt;width:10.9pt;height:9.050pt;mso-position-horizontal-relative:page;mso-position-vertical-relative:paragraph;z-index:15763968" type="#_x0000_t202" filled="false" stroked="false">
            <v:textbox inset="0,0,0,0">
              <w:txbxContent>
                <w:p>
                  <w:pPr>
                    <w:spacing w:before="0"/>
                    <w:ind w:left="0" w:right="0" w:firstLine="0"/>
                    <w:jc w:val="left"/>
                    <w:rPr>
                      <w:rFonts w:ascii="Lucida Console"/>
                      <w:sz w:val="18"/>
                    </w:rPr>
                  </w:pPr>
                  <w:r>
                    <w:rPr>
                      <w:rFonts w:ascii="Lucida Console"/>
                      <w:sz w:val="18"/>
                    </w:rPr>
                    <w:t>10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170.091919pt;margin-top:-10.417326pt;width:10.9pt;height:9.050pt;mso-position-horizontal-relative:page;mso-position-vertical-relative:paragraph;z-index:15764480" type="#_x0000_t202" filled="false" stroked="false">
            <v:textbox inset="0,0,0,0">
              <w:txbxContent>
                <w:p>
                  <w:pPr>
                    <w:spacing w:before="0"/>
                    <w:ind w:left="0" w:right="0" w:firstLine="0"/>
                    <w:jc w:val="left"/>
                    <w:rPr>
                      <w:rFonts w:ascii="Lucida Console"/>
                      <w:sz w:val="18"/>
                    </w:rPr>
                  </w:pPr>
                  <w:r>
                    <w:rPr>
                      <w:rFonts w:ascii="Lucida Console"/>
                      <w:sz w:val="18"/>
                    </w:rPr>
                    <w:t>10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sz w:val="18"/>
        </w:rPr>
        <w:t>4</w:t>
        <w:tab/>
        <w:t>4</w:t>
        <w:tab/>
        <w:t>4</w:t>
        <w:tab/>
        <w:t>4</w:t>
        <w:tab/>
        <w:t>4</w:t>
        <w:tab/>
        <w:t>4</w:t>
      </w:r>
    </w:p>
    <w:p>
      <w:pPr>
        <w:spacing w:after="0"/>
        <w:jc w:val="left"/>
        <w:rPr>
          <w:rFonts w:ascii="Lucida Console"/>
          <w:sz w:val="18"/>
        </w:rPr>
        <w:sectPr>
          <w:type w:val="continuous"/>
          <w:pgSz w:w="31660" w:h="22370" w:orient="landscape"/>
          <w:pgMar w:top="2140" w:bottom="280" w:left="4160" w:right="360"/>
        </w:sectPr>
      </w:pPr>
    </w:p>
    <w:p>
      <w:pPr>
        <w:spacing w:before="208"/>
        <w:ind w:left="7528" w:right="0" w:firstLine="38"/>
        <w:jc w:val="left"/>
        <w:rPr>
          <w:rFonts w:ascii="Tahoma" w:hAnsi="Tahoma"/>
          <w:sz w:val="10"/>
        </w:rPr>
      </w:pPr>
      <w:r>
        <w:rPr>
          <w:rFonts w:ascii="Comic Sans MS" w:hAnsi="Comic Sans MS"/>
          <w:w w:val="85"/>
          <w:sz w:val="10"/>
        </w:rPr>
        <w:t>SANITÁRIO</w:t>
      </w:r>
      <w:r>
        <w:rPr>
          <w:rFonts w:ascii="Comic Sans MS" w:hAnsi="Comic Sans MS"/>
          <w:spacing w:val="1"/>
          <w:w w:val="85"/>
          <w:sz w:val="10"/>
        </w:rPr>
        <w:t> </w:t>
      </w:r>
      <w:r>
        <w:rPr>
          <w:rFonts w:ascii="Tahoma" w:hAnsi="Tahoma"/>
          <w:sz w:val="10"/>
        </w:rPr>
        <w:t>MASCULINO</w:t>
      </w:r>
    </w:p>
    <w:p>
      <w:pPr>
        <w:spacing w:before="208"/>
        <w:ind w:left="1021" w:right="17038" w:hanging="16"/>
        <w:jc w:val="left"/>
        <w:rPr>
          <w:rFonts w:ascii="Tahoma" w:hAnsi="Tahoma"/>
          <w:sz w:val="10"/>
        </w:rPr>
      </w:pPr>
      <w:r>
        <w:rPr/>
        <w:br w:type="column"/>
      </w:r>
      <w:r>
        <w:rPr>
          <w:rFonts w:ascii="Comic Sans MS" w:hAnsi="Comic Sans MS"/>
          <w:w w:val="80"/>
          <w:sz w:val="10"/>
        </w:rPr>
        <w:t>SANITÁRIO</w:t>
      </w:r>
      <w:r>
        <w:rPr>
          <w:rFonts w:ascii="Comic Sans MS" w:hAnsi="Comic Sans MS"/>
          <w:spacing w:val="1"/>
          <w:w w:val="80"/>
          <w:sz w:val="10"/>
        </w:rPr>
        <w:t> </w:t>
      </w:r>
      <w:r>
        <w:rPr>
          <w:rFonts w:ascii="Tahoma" w:hAnsi="Tahoma"/>
          <w:sz w:val="10"/>
        </w:rPr>
        <w:t>FEMININO</w:t>
      </w:r>
    </w:p>
    <w:p>
      <w:pPr>
        <w:spacing w:after="0"/>
        <w:jc w:val="left"/>
        <w:rPr>
          <w:rFonts w:ascii="Tahoma" w:hAnsi="Tahoma"/>
          <w:sz w:val="10"/>
        </w:rPr>
        <w:sectPr>
          <w:type w:val="continuous"/>
          <w:pgSz w:w="31660" w:h="22370" w:orient="landscape"/>
          <w:pgMar w:top="2140" w:bottom="280" w:left="4160" w:right="360"/>
          <w:cols w:num="2" w:equalWidth="0">
            <w:col w:w="8120" w:space="40"/>
            <w:col w:w="18980"/>
          </w:cols>
        </w:sectPr>
      </w:pPr>
    </w:p>
    <w:p>
      <w:pPr>
        <w:tabs>
          <w:tab w:pos="1976" w:val="left" w:leader="none"/>
        </w:tabs>
        <w:spacing w:before="643"/>
        <w:ind w:left="569" w:right="0" w:firstLine="0"/>
        <w:jc w:val="left"/>
        <w:rPr>
          <w:rFonts w:ascii="Tahoma"/>
          <w:sz w:val="10"/>
        </w:rPr>
      </w:pPr>
      <w:r>
        <w:rPr/>
        <w:pict>
          <v:shape style="position:absolute;margin-left:266.498993pt;margin-top:31.794268pt;width:7.45pt;height:15.05pt;mso-position-horizontal-relative:page;mso-position-vertical-relative:paragraph;z-index:-17675776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6.00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w w:val="110"/>
          <w:position w:val="-6"/>
          <w:sz w:val="18"/>
        </w:rPr>
        <w:t>4</w:t>
        <w:tab/>
      </w:r>
      <w:r>
        <w:rPr>
          <w:rFonts w:ascii="Tahoma"/>
          <w:spacing w:val="-1"/>
          <w:w w:val="110"/>
          <w:sz w:val="10"/>
        </w:rPr>
        <w:t>SALA</w:t>
      </w:r>
      <w:r>
        <w:rPr>
          <w:rFonts w:ascii="Tahoma"/>
          <w:spacing w:val="-8"/>
          <w:w w:val="110"/>
          <w:sz w:val="10"/>
        </w:rPr>
        <w:t> </w:t>
      </w:r>
      <w:r>
        <w:rPr>
          <w:rFonts w:ascii="Tahoma"/>
          <w:spacing w:val="-1"/>
          <w:w w:val="110"/>
          <w:sz w:val="10"/>
        </w:rPr>
        <w:t>DE</w:t>
      </w:r>
      <w:r>
        <w:rPr>
          <w:rFonts w:ascii="Tahoma"/>
          <w:spacing w:val="-8"/>
          <w:w w:val="110"/>
          <w:sz w:val="10"/>
        </w:rPr>
        <w:t> </w:t>
      </w:r>
      <w:r>
        <w:rPr>
          <w:rFonts w:ascii="Tahoma"/>
          <w:w w:val="110"/>
          <w:sz w:val="10"/>
        </w:rPr>
        <w:t>AULA</w:t>
      </w:r>
    </w:p>
    <w:p>
      <w:pPr>
        <w:spacing w:before="643"/>
        <w:ind w:left="569" w:right="0" w:firstLine="0"/>
        <w:jc w:val="left"/>
        <w:rPr>
          <w:rFonts w:ascii="Tahoma"/>
          <w:sz w:val="10"/>
        </w:rPr>
      </w:pPr>
      <w:r>
        <w:rPr/>
        <w:br w:type="column"/>
      </w:r>
      <w:r>
        <w:rPr>
          <w:rFonts w:ascii="Tahoma"/>
          <w:w w:val="105"/>
          <w:sz w:val="10"/>
        </w:rPr>
        <w:t>SALA</w:t>
      </w:r>
      <w:r>
        <w:rPr>
          <w:rFonts w:ascii="Tahoma"/>
          <w:spacing w:val="5"/>
          <w:w w:val="105"/>
          <w:sz w:val="10"/>
        </w:rPr>
        <w:t> </w:t>
      </w:r>
      <w:r>
        <w:rPr>
          <w:rFonts w:ascii="Tahoma"/>
          <w:w w:val="105"/>
          <w:sz w:val="10"/>
        </w:rPr>
        <w:t>DE</w:t>
      </w:r>
      <w:r>
        <w:rPr>
          <w:rFonts w:ascii="Tahoma"/>
          <w:spacing w:val="5"/>
          <w:w w:val="105"/>
          <w:sz w:val="10"/>
        </w:rPr>
        <w:t> </w:t>
      </w:r>
      <w:r>
        <w:rPr>
          <w:rFonts w:ascii="Tahoma"/>
          <w:w w:val="105"/>
          <w:sz w:val="10"/>
        </w:rPr>
        <w:t>AULA</w:t>
      </w:r>
    </w:p>
    <w:p>
      <w:pPr>
        <w:spacing w:before="643"/>
        <w:ind w:left="569" w:right="0" w:firstLine="0"/>
        <w:jc w:val="left"/>
        <w:rPr>
          <w:rFonts w:ascii="Tahoma"/>
          <w:sz w:val="10"/>
        </w:rPr>
      </w:pPr>
      <w:r>
        <w:rPr/>
        <w:br w:type="column"/>
      </w:r>
      <w:r>
        <w:rPr>
          <w:rFonts w:ascii="Tahoma"/>
          <w:w w:val="105"/>
          <w:sz w:val="10"/>
        </w:rPr>
        <w:t>SALA</w:t>
      </w:r>
      <w:r>
        <w:rPr>
          <w:rFonts w:ascii="Tahoma"/>
          <w:spacing w:val="5"/>
          <w:w w:val="105"/>
          <w:sz w:val="10"/>
        </w:rPr>
        <w:t> </w:t>
      </w:r>
      <w:r>
        <w:rPr>
          <w:rFonts w:ascii="Tahoma"/>
          <w:w w:val="105"/>
          <w:sz w:val="10"/>
        </w:rPr>
        <w:t>DE</w:t>
      </w:r>
      <w:r>
        <w:rPr>
          <w:rFonts w:ascii="Tahoma"/>
          <w:spacing w:val="5"/>
          <w:w w:val="105"/>
          <w:sz w:val="10"/>
        </w:rPr>
        <w:t> </w:t>
      </w:r>
      <w:r>
        <w:rPr>
          <w:rFonts w:ascii="Tahoma"/>
          <w:w w:val="105"/>
          <w:sz w:val="10"/>
        </w:rPr>
        <w:t>AULA</w:t>
      </w:r>
    </w:p>
    <w:p>
      <w:pPr>
        <w:spacing w:before="643"/>
        <w:ind w:left="569" w:right="0" w:firstLine="0"/>
        <w:jc w:val="left"/>
        <w:rPr>
          <w:rFonts w:ascii="Tahoma"/>
          <w:sz w:val="10"/>
        </w:rPr>
      </w:pPr>
      <w:r>
        <w:rPr/>
        <w:br w:type="column"/>
      </w:r>
      <w:r>
        <w:rPr>
          <w:rFonts w:ascii="Tahoma"/>
          <w:w w:val="105"/>
          <w:sz w:val="10"/>
        </w:rPr>
        <w:t>SALA</w:t>
      </w:r>
      <w:r>
        <w:rPr>
          <w:rFonts w:ascii="Tahoma"/>
          <w:spacing w:val="5"/>
          <w:w w:val="105"/>
          <w:sz w:val="10"/>
        </w:rPr>
        <w:t> </w:t>
      </w:r>
      <w:r>
        <w:rPr>
          <w:rFonts w:ascii="Tahoma"/>
          <w:w w:val="105"/>
          <w:sz w:val="10"/>
        </w:rPr>
        <w:t>DE</w:t>
      </w:r>
      <w:r>
        <w:rPr>
          <w:rFonts w:ascii="Tahoma"/>
          <w:spacing w:val="5"/>
          <w:w w:val="105"/>
          <w:sz w:val="10"/>
        </w:rPr>
        <w:t> </w:t>
      </w:r>
      <w:r>
        <w:rPr>
          <w:rFonts w:ascii="Tahoma"/>
          <w:w w:val="105"/>
          <w:sz w:val="10"/>
        </w:rPr>
        <w:t>AULA</w:t>
      </w:r>
    </w:p>
    <w:p>
      <w:pPr>
        <w:tabs>
          <w:tab w:pos="2653" w:val="right" w:leader="none"/>
        </w:tabs>
        <w:spacing w:before="643"/>
        <w:ind w:left="569" w:right="0" w:firstLine="0"/>
        <w:jc w:val="left"/>
        <w:rPr>
          <w:rFonts w:ascii="Lucida Console"/>
          <w:sz w:val="18"/>
        </w:rPr>
      </w:pPr>
      <w:r>
        <w:rPr/>
        <w:br w:type="column"/>
      </w:r>
      <w:r>
        <w:rPr>
          <w:rFonts w:ascii="Tahoma"/>
          <w:w w:val="110"/>
          <w:sz w:val="10"/>
        </w:rPr>
        <w:t>SALA</w:t>
      </w:r>
      <w:r>
        <w:rPr>
          <w:rFonts w:ascii="Tahoma"/>
          <w:spacing w:val="-8"/>
          <w:w w:val="110"/>
          <w:sz w:val="10"/>
        </w:rPr>
        <w:t> </w:t>
      </w:r>
      <w:r>
        <w:rPr>
          <w:rFonts w:ascii="Tahoma"/>
          <w:w w:val="110"/>
          <w:sz w:val="10"/>
        </w:rPr>
        <w:t>DE</w:t>
      </w:r>
      <w:r>
        <w:rPr>
          <w:rFonts w:ascii="Tahoma"/>
          <w:spacing w:val="-7"/>
          <w:w w:val="110"/>
          <w:sz w:val="10"/>
        </w:rPr>
        <w:t> </w:t>
      </w:r>
      <w:r>
        <w:rPr>
          <w:rFonts w:ascii="Tahoma"/>
          <w:w w:val="110"/>
          <w:sz w:val="10"/>
        </w:rPr>
        <w:t>AULA</w:t>
        <w:tab/>
      </w:r>
      <w:r>
        <w:rPr>
          <w:rFonts w:ascii="Lucida Console"/>
          <w:w w:val="110"/>
          <w:position w:val="-6"/>
          <w:sz w:val="18"/>
        </w:rPr>
        <w:t>4</w:t>
      </w:r>
    </w:p>
    <w:p>
      <w:pPr>
        <w:spacing w:after="0"/>
        <w:jc w:val="left"/>
        <w:rPr>
          <w:rFonts w:ascii="Lucida Console"/>
          <w:sz w:val="18"/>
        </w:rPr>
        <w:sectPr>
          <w:type w:val="continuous"/>
          <w:pgSz w:w="31660" w:h="22370" w:orient="landscape"/>
          <w:pgMar w:top="2140" w:bottom="280" w:left="4160" w:right="360"/>
          <w:cols w:num="5" w:equalWidth="0">
            <w:col w:w="2712" w:space="1897"/>
            <w:col w:w="1305" w:space="4900"/>
            <w:col w:w="1305" w:space="1838"/>
            <w:col w:w="1305" w:space="1842"/>
            <w:col w:w="10036"/>
          </w:cols>
        </w:sectPr>
      </w:pPr>
    </w:p>
    <w:p>
      <w:pPr>
        <w:tabs>
          <w:tab w:pos="5429" w:val="left" w:leader="none"/>
          <w:tab w:pos="11600" w:val="left" w:leader="none"/>
          <w:tab w:pos="14736" w:val="left" w:leader="none"/>
          <w:tab w:pos="17874" w:val="left" w:leader="none"/>
        </w:tabs>
        <w:spacing w:before="367"/>
        <w:ind w:left="2292" w:right="0" w:firstLine="0"/>
        <w:jc w:val="left"/>
        <w:rPr>
          <w:rFonts w:ascii="Lucida Console"/>
          <w:sz w:val="18"/>
        </w:rPr>
      </w:pPr>
      <w:r>
        <w:rPr/>
        <w:pict>
          <v:shape style="position:absolute;margin-left:422.355438pt;margin-top:-10.743251pt;width:7.45pt;height:15.05pt;mso-position-horizontal-relative:page;mso-position-vertical-relative:paragraph;z-index:15747072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6.00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730.960754pt;margin-top:-10.743251pt;width:7.45pt;height:15.05pt;mso-position-horizontal-relative:page;mso-position-vertical-relative:paragraph;z-index:15755264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6.00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890.004456pt;margin-top:-10.743251pt;width:7.45pt;height:15.05pt;mso-position-horizontal-relative:page;mso-position-vertical-relative:paragraph;z-index:15756288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6.00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043.151733pt;margin-top:-10.743251pt;width:7.45pt;height:15.05pt;mso-position-horizontal-relative:page;mso-position-vertical-relative:paragraph;z-index:15758848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6.00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sz w:val="18"/>
        </w:rPr>
        <w:t>11</w:t>
        <w:tab/>
        <w:t>11</w:t>
        <w:tab/>
        <w:t>11</w:t>
        <w:tab/>
        <w:t>11</w:t>
        <w:tab/>
        <w:t>11</w:t>
      </w:r>
    </w:p>
    <w:p>
      <w:pPr>
        <w:spacing w:after="0"/>
        <w:jc w:val="left"/>
        <w:rPr>
          <w:rFonts w:ascii="Lucida Console"/>
          <w:sz w:val="18"/>
        </w:rPr>
        <w:sectPr>
          <w:type w:val="continuous"/>
          <w:pgSz w:w="31660" w:h="22370" w:orient="landscape"/>
          <w:pgMar w:top="2140" w:bottom="280" w:left="4160" w:right="360"/>
        </w:sectPr>
      </w:pPr>
    </w:p>
    <w:p>
      <w:pPr>
        <w:spacing w:before="404"/>
        <w:ind w:left="397" w:right="0" w:firstLine="0"/>
        <w:jc w:val="left"/>
        <w:rPr>
          <w:rFonts w:ascii="Lucida Console"/>
          <w:sz w:val="11"/>
        </w:rPr>
      </w:pPr>
      <w:r>
        <w:rPr/>
        <w:pict>
          <v:shape style="position:absolute;margin-left:250.722122pt;margin-top:35.356941pt;width:7.45pt;height:15.05pt;mso-position-horizontal-relative:page;mso-position-vertical-relative:paragraph;z-index:15745536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1.40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178.689453pt;margin-top:35.356941pt;width:7.45pt;height:15.05pt;mso-position-horizontal-relative:page;mso-position-vertical-relative:paragraph;z-index:15762432" type="#_x0000_t202" filled="false" stroked="false">
            <v:textbox inset="0,0,0,0" style="layout-flow:vertical;mso-layout-flow-alt:bottom-to-top">
              <w:txbxContent>
                <w:p>
                  <w:pPr>
                    <w:spacing w:before="18"/>
                    <w:ind w:left="20" w:right="0" w:firstLine="0"/>
                    <w:jc w:val="left"/>
                    <w:rPr>
                      <w:rFonts w:ascii="Lucida Console"/>
                      <w:sz w:val="11"/>
                    </w:rPr>
                  </w:pPr>
                  <w:r>
                    <w:rPr>
                      <w:rFonts w:ascii="Lucida Console"/>
                      <w:sz w:val="11"/>
                    </w:rPr>
                    <w:t>1.40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sz w:val="11"/>
        </w:rPr>
        <w:t>1.50</w:t>
      </w:r>
    </w:p>
    <w:p>
      <w:pPr>
        <w:spacing w:before="190"/>
        <w:ind w:left="0" w:right="38" w:firstLine="0"/>
        <w:jc w:val="right"/>
        <w:rPr>
          <w:rFonts w:ascii="Lucida Console"/>
          <w:sz w:val="11"/>
        </w:rPr>
      </w:pPr>
      <w:r>
        <w:rPr/>
        <w:br w:type="column"/>
      </w:r>
      <w:r>
        <w:rPr>
          <w:rFonts w:ascii="Lucida Console"/>
          <w:sz w:val="11"/>
        </w:rPr>
        <w:t>8.05</w:t>
      </w:r>
    </w:p>
    <w:p>
      <w:pPr>
        <w:spacing w:before="393"/>
        <w:ind w:left="397" w:right="0" w:firstLine="0"/>
        <w:jc w:val="left"/>
        <w:rPr>
          <w:rFonts w:ascii="Lucida Console"/>
          <w:sz w:val="18"/>
        </w:rPr>
      </w:pPr>
      <w:r>
        <w:rPr>
          <w:rFonts w:ascii="Lucida Console"/>
          <w:w w:val="100"/>
          <w:sz w:val="18"/>
        </w:rPr>
        <w:t>4</w:t>
      </w:r>
    </w:p>
    <w:p>
      <w:pPr>
        <w:spacing w:before="190"/>
        <w:ind w:left="0" w:right="38" w:firstLine="0"/>
        <w:jc w:val="right"/>
        <w:rPr>
          <w:rFonts w:ascii="Lucida Console"/>
          <w:sz w:val="11"/>
        </w:rPr>
      </w:pPr>
      <w:r>
        <w:rPr/>
        <w:br w:type="column"/>
      </w:r>
      <w:r>
        <w:rPr>
          <w:rFonts w:ascii="Lucida Console"/>
          <w:sz w:val="11"/>
        </w:rPr>
        <w:t>8.05</w:t>
      </w:r>
    </w:p>
    <w:p>
      <w:pPr>
        <w:spacing w:before="393"/>
        <w:ind w:left="0" w:right="259" w:firstLine="0"/>
        <w:jc w:val="center"/>
        <w:rPr>
          <w:rFonts w:ascii="Lucida Console"/>
          <w:sz w:val="18"/>
        </w:rPr>
      </w:pPr>
      <w:r>
        <w:rPr>
          <w:rFonts w:ascii="Lucida Console"/>
          <w:w w:val="100"/>
          <w:sz w:val="18"/>
        </w:rPr>
        <w:t>4</w:t>
      </w:r>
    </w:p>
    <w:p>
      <w:pPr>
        <w:spacing w:before="190"/>
        <w:ind w:left="397" w:right="0" w:firstLine="0"/>
        <w:jc w:val="left"/>
        <w:rPr>
          <w:rFonts w:ascii="Lucida Console"/>
          <w:sz w:val="11"/>
        </w:rPr>
      </w:pPr>
      <w:r>
        <w:rPr/>
        <w:br w:type="column"/>
      </w:r>
      <w:r>
        <w:rPr>
          <w:rFonts w:ascii="Lucida Console"/>
          <w:sz w:val="11"/>
        </w:rPr>
        <w:t>3.95</w:t>
      </w:r>
    </w:p>
    <w:p>
      <w:pPr>
        <w:spacing w:before="190"/>
        <w:ind w:left="0" w:right="38" w:firstLine="0"/>
        <w:jc w:val="right"/>
        <w:rPr>
          <w:rFonts w:ascii="Lucida Console"/>
          <w:sz w:val="11"/>
        </w:rPr>
      </w:pPr>
      <w:r>
        <w:rPr/>
        <w:br w:type="column"/>
      </w:r>
      <w:r>
        <w:rPr>
          <w:rFonts w:ascii="Lucida Console"/>
          <w:sz w:val="11"/>
        </w:rPr>
        <w:t>3.95</w:t>
      </w:r>
    </w:p>
    <w:p>
      <w:pPr>
        <w:spacing w:before="393"/>
        <w:ind w:left="397" w:right="0" w:firstLine="0"/>
        <w:jc w:val="left"/>
        <w:rPr>
          <w:rFonts w:ascii="Lucida Console"/>
          <w:sz w:val="18"/>
        </w:rPr>
      </w:pPr>
      <w:r>
        <w:rPr>
          <w:rFonts w:ascii="Lucida Console"/>
          <w:w w:val="100"/>
          <w:sz w:val="18"/>
        </w:rPr>
        <w:t>4</w:t>
      </w:r>
    </w:p>
    <w:p>
      <w:pPr>
        <w:spacing w:before="190"/>
        <w:ind w:left="397" w:right="0" w:firstLine="0"/>
        <w:jc w:val="left"/>
        <w:rPr>
          <w:rFonts w:ascii="Lucida Console"/>
          <w:sz w:val="11"/>
        </w:rPr>
      </w:pPr>
      <w:r>
        <w:rPr/>
        <w:br w:type="column"/>
      </w:r>
      <w:r>
        <w:rPr>
          <w:rFonts w:ascii="Lucida Console"/>
          <w:sz w:val="11"/>
        </w:rPr>
        <w:t>8.05</w:t>
      </w:r>
    </w:p>
    <w:p>
      <w:pPr>
        <w:spacing w:before="393"/>
        <w:ind w:left="0" w:right="38" w:firstLine="0"/>
        <w:jc w:val="right"/>
        <w:rPr>
          <w:rFonts w:ascii="Lucida Console"/>
          <w:sz w:val="18"/>
        </w:rPr>
      </w:pPr>
      <w:r>
        <w:rPr>
          <w:rFonts w:ascii="Lucida Console"/>
          <w:w w:val="100"/>
          <w:sz w:val="18"/>
        </w:rPr>
        <w:t>4</w:t>
      </w:r>
    </w:p>
    <w:p>
      <w:pPr>
        <w:spacing w:before="190"/>
        <w:ind w:left="397" w:right="0" w:firstLine="0"/>
        <w:jc w:val="left"/>
        <w:rPr>
          <w:rFonts w:ascii="Lucida Console"/>
          <w:sz w:val="11"/>
        </w:rPr>
      </w:pPr>
      <w:r>
        <w:rPr/>
        <w:br w:type="column"/>
      </w:r>
      <w:r>
        <w:rPr>
          <w:rFonts w:ascii="Lucida Console"/>
          <w:sz w:val="11"/>
        </w:rPr>
        <w:t>8.05</w:t>
      </w:r>
    </w:p>
    <w:p>
      <w:pPr>
        <w:spacing w:before="393"/>
        <w:ind w:left="0" w:right="38" w:firstLine="0"/>
        <w:jc w:val="right"/>
        <w:rPr>
          <w:rFonts w:ascii="Lucida Console"/>
          <w:sz w:val="18"/>
        </w:rPr>
      </w:pPr>
      <w:r>
        <w:rPr>
          <w:rFonts w:ascii="Lucida Console"/>
          <w:w w:val="100"/>
          <w:sz w:val="18"/>
        </w:rPr>
        <w:t>4</w:t>
      </w:r>
    </w:p>
    <w:p>
      <w:pPr>
        <w:spacing w:before="190"/>
        <w:ind w:left="397" w:right="0" w:firstLine="0"/>
        <w:jc w:val="left"/>
        <w:rPr>
          <w:rFonts w:ascii="Lucida Console"/>
          <w:sz w:val="11"/>
        </w:rPr>
      </w:pPr>
      <w:r>
        <w:rPr/>
        <w:br w:type="column"/>
      </w:r>
      <w:r>
        <w:rPr>
          <w:rFonts w:ascii="Lucida Console"/>
          <w:sz w:val="11"/>
        </w:rPr>
        <w:t>8.05</w:t>
      </w:r>
    </w:p>
    <w:p>
      <w:pPr>
        <w:spacing w:before="347"/>
        <w:ind w:left="0" w:right="38" w:firstLine="0"/>
        <w:jc w:val="right"/>
        <w:rPr>
          <w:rFonts w:ascii="Lucida Console"/>
          <w:sz w:val="18"/>
        </w:rPr>
      </w:pPr>
      <w:r>
        <w:rPr>
          <w:rFonts w:ascii="Lucida Console"/>
          <w:w w:val="100"/>
          <w:sz w:val="18"/>
        </w:rPr>
        <w:t>4</w:t>
      </w:r>
    </w:p>
    <w:p>
      <w:pPr>
        <w:spacing w:before="484"/>
        <w:ind w:left="397" w:right="0" w:firstLine="0"/>
        <w:jc w:val="left"/>
        <w:rPr>
          <w:rFonts w:ascii="Lucida Console"/>
          <w:sz w:val="11"/>
        </w:rPr>
      </w:pPr>
      <w:r>
        <w:rPr/>
        <w:br w:type="column"/>
      </w:r>
      <w:r>
        <w:rPr>
          <w:rFonts w:ascii="Lucida Console"/>
          <w:sz w:val="11"/>
        </w:rPr>
        <w:t>1.50</w:t>
      </w:r>
    </w:p>
    <w:p>
      <w:pPr>
        <w:spacing w:after="0"/>
        <w:jc w:val="left"/>
        <w:rPr>
          <w:rFonts w:ascii="Lucida Console"/>
          <w:sz w:val="11"/>
        </w:rPr>
        <w:sectPr>
          <w:type w:val="continuous"/>
          <w:pgSz w:w="31660" w:h="22370" w:orient="landscape"/>
          <w:pgMar w:top="2140" w:bottom="280" w:left="4160" w:right="360"/>
          <w:cols w:num="9" w:equalWidth="0">
            <w:col w:w="699" w:space="645"/>
            <w:col w:w="1231" w:space="1940"/>
            <w:col w:w="1166" w:space="1633"/>
            <w:col w:w="699" w:space="257"/>
            <w:col w:w="1304" w:space="1637"/>
            <w:col w:w="1514" w:space="1592"/>
            <w:col w:w="1528" w:space="1578"/>
            <w:col w:w="1517" w:space="353"/>
            <w:col w:w="7847"/>
          </w:cols>
        </w:sectPr>
      </w:pPr>
    </w:p>
    <w:p>
      <w:pPr>
        <w:pStyle w:val="BodyText"/>
        <w:rPr>
          <w:rFonts w:ascii="Lucida Console"/>
          <w:sz w:val="46"/>
        </w:rPr>
      </w:pPr>
    </w:p>
    <w:p>
      <w:pPr>
        <w:pStyle w:val="BodyText"/>
        <w:rPr>
          <w:rFonts w:ascii="Lucida Console"/>
          <w:sz w:val="46"/>
        </w:rPr>
      </w:pPr>
    </w:p>
    <w:p>
      <w:pPr>
        <w:pStyle w:val="BodyText"/>
        <w:rPr>
          <w:rFonts w:ascii="Lucida Console"/>
          <w:sz w:val="46"/>
        </w:rPr>
      </w:pPr>
    </w:p>
    <w:p>
      <w:pPr>
        <w:pStyle w:val="BodyText"/>
        <w:spacing w:before="1"/>
        <w:rPr>
          <w:rFonts w:ascii="Lucida Console"/>
          <w:sz w:val="50"/>
        </w:rPr>
      </w:pPr>
    </w:p>
    <w:p>
      <w:pPr>
        <w:spacing w:before="0"/>
        <w:ind w:left="7254" w:right="0" w:firstLine="0"/>
        <w:jc w:val="left"/>
        <w:rPr>
          <w:rFonts w:ascii="Comic Sans MS" w:hAnsi="Comic Sans MS"/>
          <w:sz w:val="39"/>
        </w:rPr>
      </w:pPr>
      <w:r>
        <w:rPr>
          <w:rFonts w:ascii="Comic Sans MS" w:hAnsi="Comic Sans MS"/>
          <w:w w:val="90"/>
          <w:sz w:val="39"/>
        </w:rPr>
        <w:t>RUA</w:t>
      </w:r>
      <w:r>
        <w:rPr>
          <w:rFonts w:ascii="Comic Sans MS" w:hAnsi="Comic Sans MS"/>
          <w:spacing w:val="21"/>
          <w:w w:val="90"/>
          <w:sz w:val="39"/>
        </w:rPr>
        <w:t> </w:t>
      </w:r>
      <w:r>
        <w:rPr>
          <w:rFonts w:ascii="Comic Sans MS" w:hAnsi="Comic Sans MS"/>
          <w:w w:val="90"/>
          <w:sz w:val="39"/>
        </w:rPr>
        <w:t>JOSÉ</w:t>
      </w:r>
      <w:r>
        <w:rPr>
          <w:rFonts w:ascii="Comic Sans MS" w:hAnsi="Comic Sans MS"/>
          <w:spacing w:val="21"/>
          <w:w w:val="90"/>
          <w:sz w:val="39"/>
        </w:rPr>
        <w:t> </w:t>
      </w:r>
      <w:r>
        <w:rPr>
          <w:rFonts w:ascii="Comic Sans MS" w:hAnsi="Comic Sans MS"/>
          <w:w w:val="90"/>
          <w:sz w:val="39"/>
        </w:rPr>
        <w:t>MENDES</w:t>
      </w:r>
      <w:r>
        <w:rPr>
          <w:rFonts w:ascii="Comic Sans MS" w:hAnsi="Comic Sans MS"/>
          <w:spacing w:val="21"/>
          <w:w w:val="90"/>
          <w:sz w:val="39"/>
        </w:rPr>
        <w:t> </w:t>
      </w:r>
      <w:r>
        <w:rPr>
          <w:rFonts w:ascii="Comic Sans MS" w:hAnsi="Comic Sans MS"/>
          <w:w w:val="90"/>
          <w:sz w:val="39"/>
        </w:rPr>
        <w:t>SALOMÃO</w:t>
      </w:r>
    </w:p>
    <w:p>
      <w:pPr>
        <w:pStyle w:val="BodyText"/>
        <w:spacing w:before="4"/>
        <w:rPr>
          <w:rFonts w:ascii="Comic Sans MS"/>
          <w:sz w:val="17"/>
        </w:rPr>
      </w:pPr>
    </w:p>
    <w:p>
      <w:pPr>
        <w:spacing w:after="0"/>
        <w:rPr>
          <w:rFonts w:ascii="Comic Sans MS"/>
          <w:sz w:val="17"/>
        </w:rPr>
        <w:sectPr>
          <w:type w:val="continuous"/>
          <w:pgSz w:w="31660" w:h="22370" w:orient="landscape"/>
          <w:pgMar w:top="2140" w:bottom="280" w:left="4160" w:right="360"/>
        </w:sectPr>
      </w:pPr>
    </w:p>
    <w:p>
      <w:pPr>
        <w:pStyle w:val="BodyText"/>
        <w:spacing w:before="6"/>
        <w:rPr>
          <w:rFonts w:ascii="Comic Sans MS"/>
          <w:sz w:val="21"/>
        </w:rPr>
      </w:pPr>
    </w:p>
    <w:p>
      <w:pPr>
        <w:spacing w:before="0"/>
        <w:ind w:left="118" w:right="0" w:firstLine="0"/>
        <w:jc w:val="left"/>
        <w:rPr>
          <w:rFonts w:ascii="Lucida Console"/>
          <w:sz w:val="21"/>
        </w:rPr>
      </w:pPr>
      <w:r>
        <w:rPr>
          <w:rFonts w:ascii="Lucida Console"/>
          <w:sz w:val="21"/>
        </w:rPr>
        <w:t>PLANTA</w:t>
      </w:r>
      <w:r>
        <w:rPr>
          <w:rFonts w:ascii="Lucida Console"/>
          <w:spacing w:val="1"/>
          <w:sz w:val="21"/>
        </w:rPr>
        <w:t> </w:t>
      </w:r>
      <w:r>
        <w:rPr>
          <w:rFonts w:ascii="Lucida Console"/>
          <w:sz w:val="21"/>
        </w:rPr>
        <w:t>BAIXA</w:t>
      </w:r>
    </w:p>
    <w:p>
      <w:pPr>
        <w:spacing w:before="77"/>
        <w:ind w:left="143" w:right="0" w:firstLine="0"/>
        <w:jc w:val="left"/>
        <w:rPr>
          <w:rFonts w:ascii="Lucida Console"/>
          <w:sz w:val="15"/>
        </w:rPr>
      </w:pPr>
      <w:r>
        <w:rPr>
          <w:rFonts w:ascii="Lucida Console"/>
          <w:sz w:val="15"/>
        </w:rPr>
        <w:t>ESCALA 1:100</w:t>
      </w:r>
    </w:p>
    <w:p>
      <w:pPr>
        <w:spacing w:before="101"/>
        <w:ind w:left="118" w:right="0" w:firstLine="0"/>
        <w:jc w:val="left"/>
        <w:rPr>
          <w:rFonts w:ascii="Lucida Console"/>
          <w:sz w:val="12"/>
        </w:rPr>
      </w:pPr>
      <w:r>
        <w:rPr/>
        <w:br w:type="column"/>
      </w:r>
      <w:r>
        <w:rPr>
          <w:rFonts w:ascii="Lucida Console"/>
          <w:sz w:val="12"/>
        </w:rPr>
        <w:t>ASSUNTO:</w:t>
      </w:r>
    </w:p>
    <w:p>
      <w:pPr>
        <w:spacing w:before="24"/>
        <w:ind w:left="196" w:right="0" w:firstLine="0"/>
        <w:jc w:val="left"/>
        <w:rPr>
          <w:rFonts w:ascii="Lucida Console"/>
          <w:sz w:val="21"/>
        </w:rPr>
      </w:pPr>
      <w:r>
        <w:rPr>
          <w:rFonts w:ascii="Lucida Console"/>
          <w:sz w:val="21"/>
        </w:rPr>
        <w:t>PROJETO</w:t>
      </w:r>
      <w:r>
        <w:rPr>
          <w:rFonts w:ascii="Lucida Console"/>
          <w:spacing w:val="1"/>
          <w:sz w:val="21"/>
        </w:rPr>
        <w:t> </w:t>
      </w:r>
      <w:r>
        <w:rPr>
          <w:rFonts w:ascii="Lucida Console"/>
          <w:sz w:val="21"/>
        </w:rPr>
        <w:t>DE</w:t>
      </w:r>
      <w:r>
        <w:rPr>
          <w:rFonts w:ascii="Lucida Console"/>
          <w:spacing w:val="1"/>
          <w:sz w:val="21"/>
        </w:rPr>
        <w:t> </w:t>
      </w:r>
      <w:r>
        <w:rPr>
          <w:rFonts w:ascii="Lucida Console"/>
          <w:sz w:val="21"/>
        </w:rPr>
        <w:t>REFORMA</w:t>
      </w:r>
      <w:r>
        <w:rPr>
          <w:rFonts w:ascii="Lucida Console"/>
          <w:spacing w:val="1"/>
          <w:sz w:val="21"/>
        </w:rPr>
        <w:t> </w:t>
      </w:r>
      <w:r>
        <w:rPr>
          <w:rFonts w:ascii="Lucida Console"/>
          <w:sz w:val="21"/>
        </w:rPr>
        <w:t>DA</w:t>
      </w:r>
      <w:r>
        <w:rPr>
          <w:rFonts w:ascii="Lucida Console"/>
          <w:spacing w:val="1"/>
          <w:sz w:val="21"/>
        </w:rPr>
        <w:t> </w:t>
      </w:r>
      <w:r>
        <w:rPr>
          <w:rFonts w:ascii="Lucida Console"/>
          <w:sz w:val="21"/>
        </w:rPr>
        <w:t>ESCOLA</w:t>
      </w:r>
      <w:r>
        <w:rPr>
          <w:rFonts w:ascii="Lucida Console"/>
          <w:spacing w:val="1"/>
          <w:sz w:val="21"/>
        </w:rPr>
        <w:t> </w:t>
      </w:r>
      <w:r>
        <w:rPr>
          <w:rFonts w:ascii="Lucida Console"/>
          <w:sz w:val="21"/>
        </w:rPr>
        <w:t>ERMELINDA</w:t>
      </w:r>
      <w:r>
        <w:rPr>
          <w:rFonts w:ascii="Lucida Console"/>
          <w:spacing w:val="1"/>
          <w:sz w:val="21"/>
        </w:rPr>
        <w:t> </w:t>
      </w:r>
      <w:r>
        <w:rPr>
          <w:rFonts w:ascii="Lucida Console"/>
          <w:sz w:val="21"/>
        </w:rPr>
        <w:t>R.</w:t>
      </w:r>
      <w:r>
        <w:rPr>
          <w:rFonts w:ascii="Lucida Console"/>
          <w:spacing w:val="1"/>
          <w:sz w:val="21"/>
        </w:rPr>
        <w:t> </w:t>
      </w:r>
      <w:r>
        <w:rPr>
          <w:rFonts w:ascii="Lucida Console"/>
          <w:sz w:val="21"/>
        </w:rPr>
        <w:t>SAMMARCO</w:t>
      </w:r>
    </w:p>
    <w:p>
      <w:pPr>
        <w:spacing w:before="22"/>
        <w:ind w:left="118" w:right="0" w:firstLine="0"/>
        <w:jc w:val="left"/>
        <w:rPr>
          <w:rFonts w:ascii="Lucida Console" w:hAnsi="Lucida Console"/>
          <w:sz w:val="12"/>
        </w:rPr>
      </w:pPr>
      <w:r>
        <w:rPr>
          <w:rFonts w:ascii="Lucida Console" w:hAnsi="Lucida Console"/>
          <w:sz w:val="12"/>
        </w:rPr>
        <w:t>PROPRIETÁRIO:</w:t>
      </w:r>
    </w:p>
    <w:p>
      <w:pPr>
        <w:spacing w:before="25"/>
        <w:ind w:left="196" w:right="0" w:firstLine="0"/>
        <w:jc w:val="left"/>
        <w:rPr>
          <w:rFonts w:ascii="Lucida Console" w:hAnsi="Lucida Console"/>
          <w:sz w:val="21"/>
        </w:rPr>
      </w:pPr>
      <w:r>
        <w:rPr>
          <w:rFonts w:ascii="Lucida Console" w:hAnsi="Lucida Console"/>
          <w:sz w:val="21"/>
        </w:rPr>
        <w:t>PREFEITURA</w:t>
      </w:r>
      <w:r>
        <w:rPr>
          <w:rFonts w:ascii="Lucida Console" w:hAnsi="Lucida Console"/>
          <w:spacing w:val="1"/>
          <w:sz w:val="21"/>
        </w:rPr>
        <w:t> </w:t>
      </w:r>
      <w:r>
        <w:rPr>
          <w:rFonts w:ascii="Lucida Console" w:hAnsi="Lucida Console"/>
          <w:sz w:val="21"/>
        </w:rPr>
        <w:t>MUNICIPAL</w:t>
      </w:r>
      <w:r>
        <w:rPr>
          <w:rFonts w:ascii="Lucida Console" w:hAnsi="Lucida Console"/>
          <w:spacing w:val="2"/>
          <w:sz w:val="21"/>
        </w:rPr>
        <w:t> </w:t>
      </w:r>
      <w:r>
        <w:rPr>
          <w:rFonts w:ascii="Lucida Console" w:hAnsi="Lucida Console"/>
          <w:sz w:val="21"/>
        </w:rPr>
        <w:t>DE</w:t>
      </w:r>
      <w:r>
        <w:rPr>
          <w:rFonts w:ascii="Lucida Console" w:hAnsi="Lucida Console"/>
          <w:spacing w:val="1"/>
          <w:sz w:val="21"/>
        </w:rPr>
        <w:t> </w:t>
      </w:r>
      <w:r>
        <w:rPr>
          <w:rFonts w:ascii="Lucida Console" w:hAnsi="Lucida Console"/>
          <w:sz w:val="21"/>
        </w:rPr>
        <w:t>ALTINÓPOLIS</w:t>
      </w:r>
    </w:p>
    <w:p>
      <w:pPr>
        <w:spacing w:before="21"/>
        <w:ind w:left="118" w:right="0" w:firstLine="0"/>
        <w:jc w:val="left"/>
        <w:rPr>
          <w:rFonts w:ascii="Lucida Console" w:hAnsi="Lucida Console"/>
          <w:sz w:val="12"/>
        </w:rPr>
      </w:pPr>
      <w:r>
        <w:rPr>
          <w:rFonts w:ascii="Lucida Console" w:hAnsi="Lucida Console"/>
          <w:sz w:val="12"/>
        </w:rPr>
        <w:t>ENDEREÇO:</w:t>
      </w:r>
    </w:p>
    <w:p>
      <w:pPr>
        <w:spacing w:before="26"/>
        <w:ind w:left="196" w:right="0" w:firstLine="0"/>
        <w:jc w:val="left"/>
        <w:rPr>
          <w:rFonts w:ascii="Lucida Console" w:hAnsi="Lucida Console"/>
          <w:sz w:val="21"/>
        </w:rPr>
      </w:pPr>
      <w:r>
        <w:rPr>
          <w:rFonts w:ascii="Lucida Console" w:hAnsi="Lucida Console"/>
          <w:sz w:val="21"/>
        </w:rPr>
        <w:t>RUA ORLANDO</w:t>
      </w:r>
      <w:r>
        <w:rPr>
          <w:rFonts w:ascii="Lucida Console" w:hAnsi="Lucida Console"/>
          <w:spacing w:val="1"/>
          <w:sz w:val="21"/>
        </w:rPr>
        <w:t> </w:t>
      </w:r>
      <w:r>
        <w:rPr>
          <w:rFonts w:ascii="Lucida Console" w:hAnsi="Lucida Console"/>
          <w:sz w:val="21"/>
        </w:rPr>
        <w:t>JOSÉ,</w:t>
      </w:r>
      <w:r>
        <w:rPr>
          <w:rFonts w:ascii="Lucida Console" w:hAnsi="Lucida Console"/>
          <w:spacing w:val="1"/>
          <w:sz w:val="21"/>
        </w:rPr>
        <w:t> </w:t>
      </w:r>
      <w:r>
        <w:rPr>
          <w:rFonts w:ascii="Lucida Console" w:hAnsi="Lucida Console"/>
          <w:sz w:val="21"/>
        </w:rPr>
        <w:t>Nº</w:t>
      </w:r>
      <w:r>
        <w:rPr>
          <w:rFonts w:ascii="Lucida Console" w:hAnsi="Lucida Console"/>
          <w:spacing w:val="1"/>
          <w:sz w:val="21"/>
        </w:rPr>
        <w:t> </w:t>
      </w:r>
      <w:r>
        <w:rPr>
          <w:rFonts w:ascii="Lucida Console" w:hAnsi="Lucida Console"/>
          <w:sz w:val="21"/>
        </w:rPr>
        <w:t>135,</w:t>
      </w:r>
      <w:r>
        <w:rPr>
          <w:rFonts w:ascii="Lucida Console" w:hAnsi="Lucida Console"/>
          <w:spacing w:val="1"/>
          <w:sz w:val="21"/>
        </w:rPr>
        <w:t> </w:t>
      </w:r>
      <w:r>
        <w:rPr>
          <w:rFonts w:ascii="Lucida Console" w:hAnsi="Lucida Console"/>
          <w:sz w:val="21"/>
        </w:rPr>
        <w:t>BAIRRO</w:t>
      </w:r>
      <w:r>
        <w:rPr>
          <w:rFonts w:ascii="Lucida Console" w:hAnsi="Lucida Console"/>
          <w:spacing w:val="1"/>
          <w:sz w:val="21"/>
        </w:rPr>
        <w:t> </w:t>
      </w:r>
      <w:r>
        <w:rPr>
          <w:rFonts w:ascii="Lucida Console" w:hAnsi="Lucida Console"/>
          <w:sz w:val="21"/>
        </w:rPr>
        <w:t>SALIM</w:t>
      </w:r>
      <w:r>
        <w:rPr>
          <w:rFonts w:ascii="Lucida Console" w:hAnsi="Lucida Console"/>
          <w:spacing w:val="1"/>
          <w:sz w:val="21"/>
        </w:rPr>
        <w:t> </w:t>
      </w:r>
      <w:r>
        <w:rPr>
          <w:rFonts w:ascii="Lucida Console" w:hAnsi="Lucida Console"/>
          <w:sz w:val="21"/>
        </w:rPr>
        <w:t>CALIL</w:t>
      </w:r>
    </w:p>
    <w:p>
      <w:pPr>
        <w:spacing w:after="0"/>
        <w:jc w:val="left"/>
        <w:rPr>
          <w:rFonts w:ascii="Lucida Console" w:hAnsi="Lucida Console"/>
          <w:sz w:val="21"/>
        </w:rPr>
        <w:sectPr>
          <w:type w:val="continuous"/>
          <w:pgSz w:w="31660" w:h="22370" w:orient="landscape"/>
          <w:pgMar w:top="2140" w:bottom="280" w:left="4160" w:right="360"/>
          <w:cols w:num="2" w:equalWidth="0">
            <w:col w:w="1681" w:space="18798"/>
            <w:col w:w="6661"/>
          </w:cols>
        </w:sectPr>
      </w:pPr>
    </w:p>
    <w:p>
      <w:pPr>
        <w:spacing w:before="20"/>
        <w:ind w:left="20598" w:right="0" w:firstLine="0"/>
        <w:jc w:val="left"/>
        <w:rPr>
          <w:rFonts w:ascii="Lucida Console"/>
          <w:sz w:val="12"/>
        </w:rPr>
      </w:pPr>
      <w:r>
        <w:rPr/>
        <w:pict>
          <v:group style="position:absolute;margin-left:1.407701pt;margin-top:1.965439pt;width:1579.8pt;height:1114.9pt;mso-position-horizontal-relative:page;mso-position-vertical-relative:page;z-index:-17679360" coordorigin="28,39" coordsize="31596,22298">
            <v:shape style="position:absolute;left:17632;top:2754;width:7;height:67" type="#_x0000_t75" stroked="false">
              <v:imagedata r:id="rId44" o:title=""/>
            </v:shape>
            <v:shape style="position:absolute;left:18026;top:2885;width:7;height:71" type="#_x0000_t75" stroked="false">
              <v:imagedata r:id="rId44" o:title=""/>
            </v:shape>
            <v:shape style="position:absolute;left:18158;top:2885;width:7;height:71" type="#_x0000_t75" stroked="false">
              <v:imagedata r:id="rId44" o:title=""/>
            </v:shape>
            <v:shape style="position:absolute;left:18289;top:2885;width:7;height:71" type="#_x0000_t75" stroked="false">
              <v:imagedata r:id="rId44" o:title=""/>
            </v:shape>
            <v:shape style="position:absolute;left:18421;top:2885;width:7;height:71" type="#_x0000_t75" stroked="false">
              <v:imagedata r:id="rId44" o:title=""/>
            </v:shape>
            <v:shape style="position:absolute;left:19185;top:2754;width:7;height:67" type="#_x0000_t75" stroked="false">
              <v:imagedata r:id="rId44" o:title=""/>
            </v:shape>
            <v:shape style="position:absolute;left:19580;top:2885;width:7;height:71" type="#_x0000_t75" stroked="false">
              <v:imagedata r:id="rId44" o:title=""/>
            </v:shape>
            <v:shape style="position:absolute;left:19711;top:2885;width:7;height:71" type="#_x0000_t75" stroked="false">
              <v:imagedata r:id="rId44" o:title=""/>
            </v:shape>
            <v:shape style="position:absolute;left:19843;top:2885;width:7;height:71" type="#_x0000_t75" stroked="false">
              <v:imagedata r:id="rId44" o:title=""/>
            </v:shape>
            <v:shape style="position:absolute;left:19973;top:2885;width:7;height:71" type="#_x0000_t75" stroked="false">
              <v:imagedata r:id="rId44" o:title=""/>
            </v:shape>
            <v:shape style="position:absolute;left:20737;top:2754;width:7;height:67" type="#_x0000_t75" stroked="false">
              <v:imagedata r:id="rId44" o:title=""/>
            </v:shape>
            <v:shape style="position:absolute;left:21132;top:2885;width:7;height:71" type="#_x0000_t75" stroked="false">
              <v:imagedata r:id="rId44" o:title=""/>
            </v:shape>
            <v:shape style="position:absolute;left:21263;top:2885;width:7;height:71" type="#_x0000_t75" stroked="false">
              <v:imagedata r:id="rId44" o:title=""/>
            </v:shape>
            <v:shape style="position:absolute;left:21395;top:2885;width:7;height:71" type="#_x0000_t75" stroked="false">
              <v:imagedata r:id="rId44" o:title=""/>
            </v:shape>
            <v:shape style="position:absolute;left:21526;top:2885;width:7;height:71" type="#_x0000_t75" stroked="false">
              <v:imagedata r:id="rId44" o:title=""/>
            </v:shape>
            <v:shape style="position:absolute;left:22291;top:2754;width:7;height:67" type="#_x0000_t75" stroked="false">
              <v:imagedata r:id="rId44" o:title=""/>
            </v:shape>
            <v:shape style="position:absolute;left:22684;top:2885;width:7;height:71" type="#_x0000_t75" stroked="false">
              <v:imagedata r:id="rId44" o:title=""/>
            </v:shape>
            <v:shape style="position:absolute;left:22816;top:2885;width:7;height:71" type="#_x0000_t75" stroked="false">
              <v:imagedata r:id="rId44" o:title=""/>
            </v:shape>
            <v:shape style="position:absolute;left:22947;top:2885;width:7;height:71" type="#_x0000_t75" stroked="false">
              <v:imagedata r:id="rId44" o:title=""/>
            </v:shape>
            <v:shape style="position:absolute;left:23079;top:2885;width:7;height:71" type="#_x0000_t75" stroked="false">
              <v:imagedata r:id="rId44" o:title=""/>
            </v:shape>
            <v:shape style="position:absolute;left:28;top:39;width:31596;height:22298" type="#_x0000_t75" stroked="false">
              <v:imagedata r:id="rId45" o:title=""/>
            </v:shape>
            <v:shape style="position:absolute;left:5255;top:2491;width:7;height:75" type="#_x0000_t75" stroked="false">
              <v:imagedata r:id="rId46" o:title=""/>
            </v:shape>
            <v:shape style="position:absolute;left:5387;top:2491;width:7;height:75" type="#_x0000_t75" stroked="false">
              <v:imagedata r:id="rId46" o:title=""/>
            </v:shape>
            <v:shape style="position:absolute;left:5387;top:3280;width:7;height:64" type="#_x0000_t75" stroked="false">
              <v:imagedata r:id="rId47" o:title=""/>
            </v:shape>
            <v:shape style="position:absolute;left:5518;top:2491;width:7;height:75" type="#_x0000_t75" stroked="false">
              <v:imagedata r:id="rId46" o:title=""/>
            </v:shape>
            <v:shape style="position:absolute;left:5650;top:2491;width:7;height:75" type="#_x0000_t75" stroked="false">
              <v:imagedata r:id="rId46" o:title=""/>
            </v:shape>
            <v:shape style="position:absolute;left:6044;top:2491;width:7;height:87" type="#_x0000_t75" stroked="false">
              <v:imagedata r:id="rId48" o:title=""/>
            </v:shape>
            <v:shape style="position:absolute;left:6176;top:2491;width:7;height:87" type="#_x0000_t75" stroked="false">
              <v:imagedata r:id="rId48" o:title=""/>
            </v:shape>
            <v:shape style="position:absolute;left:6307;top:2491;width:7;height:87" type="#_x0000_t75" stroked="false">
              <v:imagedata r:id="rId48" o:title=""/>
            </v:shape>
            <v:shape style="position:absolute;left:6307;top:4463;width:7;height:72" type="#_x0000_t75" stroked="false">
              <v:imagedata r:id="rId44" o:title=""/>
            </v:shape>
            <v:shape style="position:absolute;left:6439;top:2491;width:7;height:87" type="#_x0000_t75" stroked="false">
              <v:imagedata r:id="rId48" o:title=""/>
            </v:shape>
            <v:shape style="position:absolute;left:6439;top:4463;width:7;height:72" type="#_x0000_t75" stroked="false">
              <v:imagedata r:id="rId44" o:title=""/>
            </v:shape>
            <v:shape style="position:absolute;left:6439;top:3148;width:7;height:59" type="#_x0000_t75" stroked="false">
              <v:imagedata r:id="rId47" o:title=""/>
            </v:shape>
            <v:shape style="position:absolute;left:6439;top:3806;width:7;height:53" type="#_x0000_t75" stroked="false">
              <v:imagedata r:id="rId49" o:title=""/>
            </v:shape>
            <v:shape style="position:absolute;left:6569;top:4463;width:7;height:72" type="#_x0000_t75" stroked="false">
              <v:imagedata r:id="rId44" o:title=""/>
            </v:shape>
            <v:shape style="position:absolute;left:6569;top:3806;width:7;height:53" type="#_x0000_t75" stroked="false">
              <v:imagedata r:id="rId49" o:title=""/>
            </v:shape>
            <v:shape style="position:absolute;left:6702;top:4463;width:7;height:72" type="#_x0000_t75" stroked="false">
              <v:imagedata r:id="rId44" o:title=""/>
            </v:shape>
            <v:shape style="position:absolute;left:6702;top:3806;width:7;height:53" type="#_x0000_t75" stroked="false">
              <v:imagedata r:id="rId49" o:title=""/>
            </v:shape>
            <v:shape style="position:absolute;left:6832;top:4463;width:7;height:72" type="#_x0000_t75" stroked="false">
              <v:imagedata r:id="rId44" o:title=""/>
            </v:shape>
            <v:shape style="position:absolute;left:7228;top:3017;width:7;height:87" type="#_x0000_t75" stroked="false">
              <v:imagedata r:id="rId50" o:title=""/>
            </v:shape>
            <v:shape style="position:absolute;left:7358;top:3017;width:7;height:87" type="#_x0000_t75" stroked="false">
              <v:imagedata r:id="rId50" o:title=""/>
            </v:shape>
            <v:shape style="position:absolute;left:9708;top:4644;width:12;height:56" type="#_x0000_t75" stroked="false">
              <v:imagedata r:id="rId51" o:title=""/>
            </v:shape>
            <v:shape style="position:absolute;left:10221;top:4644;width:2;height:56" type="#_x0000_t75" stroked="false">
              <v:imagedata r:id="rId52" o:title=""/>
            </v:shape>
            <w10:wrap type="none"/>
          </v:group>
        </w:pict>
      </w:r>
      <w:r>
        <w:rPr/>
        <w:pict>
          <v:shape style="position:absolute;margin-left:175.215073pt;margin-top:396.450745pt;width:25.55pt;height:191.25pt;mso-position-horizontal-relative:page;mso-position-vertical-relative:page;z-index:15744000" type="#_x0000_t202" filled="false" stroked="false">
            <v:textbox inset="0,0,0,0" style="layout-flow:vertical;mso-layout-flow-alt:bottom-to-top">
              <w:txbxContent>
                <w:p>
                  <w:pPr>
                    <w:spacing w:line="511" w:lineRule="exact" w:before="0"/>
                    <w:ind w:left="20" w:right="0" w:firstLine="0"/>
                    <w:jc w:val="left"/>
                    <w:rPr>
                      <w:rFonts w:ascii="Comic Sans MS" w:hAnsi="Comic Sans MS"/>
                      <w:sz w:val="39"/>
                    </w:rPr>
                  </w:pPr>
                  <w:r>
                    <w:rPr>
                      <w:rFonts w:ascii="Comic Sans MS" w:hAnsi="Comic Sans MS"/>
                      <w:w w:val="90"/>
                      <w:sz w:val="39"/>
                    </w:rPr>
                    <w:t>RUA</w:t>
                  </w:r>
                  <w:r>
                    <w:rPr>
                      <w:rFonts w:ascii="Comic Sans MS" w:hAnsi="Comic Sans MS"/>
                      <w:spacing w:val="42"/>
                      <w:w w:val="90"/>
                      <w:sz w:val="39"/>
                    </w:rPr>
                    <w:t> </w:t>
                  </w:r>
                  <w:r>
                    <w:rPr>
                      <w:rFonts w:ascii="Comic Sans MS" w:hAnsi="Comic Sans MS"/>
                      <w:w w:val="90"/>
                      <w:sz w:val="39"/>
                    </w:rPr>
                    <w:t>ORLANDO</w:t>
                  </w:r>
                  <w:r>
                    <w:rPr>
                      <w:rFonts w:ascii="Comic Sans MS" w:hAnsi="Comic Sans MS"/>
                      <w:spacing w:val="44"/>
                      <w:w w:val="90"/>
                      <w:sz w:val="39"/>
                    </w:rPr>
                    <w:t> </w:t>
                  </w:r>
                  <w:r>
                    <w:rPr>
                      <w:rFonts w:ascii="Comic Sans MS" w:hAnsi="Comic Sans MS"/>
                      <w:w w:val="90"/>
                      <w:sz w:val="39"/>
                    </w:rPr>
                    <w:t>JOSÉ</w:t>
                  </w:r>
                </w:p>
              </w:txbxContent>
            </v:textbox>
            <w10:wrap type="none"/>
          </v:shape>
        </w:pict>
      </w:r>
      <w:r>
        <w:rPr>
          <w:rFonts w:ascii="Lucida Console"/>
          <w:sz w:val="12"/>
        </w:rPr>
        <w:t>CIDADE:</w:t>
      </w:r>
    </w:p>
    <w:p>
      <w:pPr>
        <w:spacing w:before="26"/>
        <w:ind w:left="20676" w:right="0" w:firstLine="0"/>
        <w:jc w:val="left"/>
        <w:rPr>
          <w:rFonts w:ascii="Lucida Console" w:hAnsi="Lucida Console"/>
          <w:sz w:val="21"/>
        </w:rPr>
      </w:pPr>
      <w:r>
        <w:rPr>
          <w:rFonts w:ascii="Lucida Console" w:hAnsi="Lucida Console"/>
          <w:sz w:val="21"/>
        </w:rPr>
        <w:t>ALTINÓPOLIS</w:t>
      </w:r>
      <w:r>
        <w:rPr>
          <w:rFonts w:ascii="Lucida Console" w:hAnsi="Lucida Console"/>
          <w:spacing w:val="-7"/>
          <w:sz w:val="21"/>
        </w:rPr>
        <w:t> </w:t>
      </w:r>
      <w:r>
        <w:rPr>
          <w:rFonts w:ascii="Lucida Console" w:hAnsi="Lucida Console"/>
          <w:sz w:val="21"/>
        </w:rPr>
        <w:t>-</w:t>
      </w:r>
      <w:r>
        <w:rPr>
          <w:rFonts w:ascii="Lucida Console" w:hAnsi="Lucida Console"/>
          <w:spacing w:val="-7"/>
          <w:sz w:val="21"/>
        </w:rPr>
        <w:t> </w:t>
      </w:r>
      <w:r>
        <w:rPr>
          <w:rFonts w:ascii="Lucida Console" w:hAnsi="Lucida Console"/>
          <w:sz w:val="21"/>
        </w:rPr>
        <w:t>SP</w:t>
      </w:r>
    </w:p>
    <w:p>
      <w:pPr>
        <w:spacing w:before="20"/>
        <w:ind w:left="372" w:right="0" w:firstLine="0"/>
        <w:jc w:val="left"/>
        <w:rPr>
          <w:rFonts w:ascii="Lucida Console"/>
          <w:sz w:val="12"/>
        </w:rPr>
      </w:pPr>
      <w:r>
        <w:rPr/>
        <w:br w:type="column"/>
      </w:r>
      <w:r>
        <w:rPr>
          <w:rFonts w:ascii="Lucida Console"/>
          <w:sz w:val="12"/>
        </w:rPr>
        <w:t>DATA:</w:t>
      </w:r>
    </w:p>
    <w:p>
      <w:pPr>
        <w:spacing w:before="26"/>
        <w:ind w:left="452" w:right="0" w:firstLine="0"/>
        <w:jc w:val="left"/>
        <w:rPr>
          <w:rFonts w:ascii="Lucida Console"/>
          <w:sz w:val="21"/>
        </w:rPr>
      </w:pPr>
      <w:r>
        <w:rPr>
          <w:rFonts w:ascii="Lucida Console"/>
          <w:sz w:val="21"/>
        </w:rPr>
        <w:t>JULHO</w:t>
      </w:r>
      <w:r>
        <w:rPr>
          <w:rFonts w:ascii="Lucida Console"/>
          <w:spacing w:val="-14"/>
          <w:sz w:val="21"/>
        </w:rPr>
        <w:t> </w:t>
      </w:r>
      <w:r>
        <w:rPr>
          <w:rFonts w:ascii="Lucida Console"/>
          <w:sz w:val="21"/>
        </w:rPr>
        <w:t>2021</w:t>
      </w:r>
    </w:p>
    <w:p>
      <w:pPr>
        <w:spacing w:before="20"/>
        <w:ind w:left="495" w:right="0" w:firstLine="0"/>
        <w:jc w:val="left"/>
        <w:rPr>
          <w:rFonts w:ascii="Lucida Console"/>
          <w:sz w:val="12"/>
        </w:rPr>
      </w:pPr>
      <w:r>
        <w:rPr/>
        <w:br w:type="column"/>
      </w:r>
      <w:r>
        <w:rPr>
          <w:rFonts w:ascii="Lucida Console"/>
          <w:sz w:val="12"/>
        </w:rPr>
        <w:t>ESCALA:</w:t>
      </w:r>
    </w:p>
    <w:p>
      <w:pPr>
        <w:spacing w:before="26"/>
        <w:ind w:left="573" w:right="0" w:firstLine="0"/>
        <w:jc w:val="left"/>
        <w:rPr>
          <w:rFonts w:ascii="Lucida Console"/>
          <w:sz w:val="21"/>
        </w:rPr>
      </w:pPr>
      <w:r>
        <w:rPr>
          <w:rFonts w:ascii="Lucida Console"/>
          <w:sz w:val="21"/>
        </w:rPr>
        <w:t>INDICADAS</w:t>
      </w:r>
    </w:p>
    <w:sectPr>
      <w:type w:val="continuous"/>
      <w:pgSz w:w="31660" w:h="22370" w:orient="landscape"/>
      <w:pgMar w:top="2140" w:bottom="280" w:left="4160" w:right="360"/>
      <w:cols w:num="3" w:equalWidth="0">
        <w:col w:w="22707" w:space="40"/>
        <w:col w:w="1722" w:space="39"/>
        <w:col w:w="2632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 MT">
    <w:altName w:val="Arial MT"/>
    <w:charset w:val="1"/>
    <w:family w:val="swiss"/>
    <w:pitch w:val="variable"/>
  </w:font>
  <w:font w:name="Arial">
    <w:altName w:val="Arial"/>
    <w:charset w:val="1"/>
    <w:family w:val="swiss"/>
    <w:pitch w:val="variable"/>
  </w:font>
  <w:font w:name="Trebuchet MS">
    <w:altName w:val="Trebuchet MS"/>
    <w:charset w:val="1"/>
    <w:family w:val="swiss"/>
    <w:pitch w:val="variable"/>
  </w:font>
  <w:font w:name="Lucida Console">
    <w:altName w:val="Lucida Console"/>
    <w:charset w:val="1"/>
    <w:family w:val="modern"/>
    <w:pitch w:val="default"/>
  </w:font>
  <w:font w:name="Tahoma">
    <w:altName w:val="Tahoma"/>
    <w:charset w:val="1"/>
    <w:family w:val="swiss"/>
    <w:pitch w:val="variable"/>
  </w:font>
  <w:font w:name="Comic Sans MS">
    <w:altName w:val="Comic Sans MS"/>
    <w:charset w:val="1"/>
    <w:family w:val="script"/>
    <w:pitch w:val="variable"/>
  </w:font>
  <w:font w:name="Arial Black">
    <w:altName w:val="Arial Black"/>
    <w:charset w:val="1"/>
    <w:family w:val="swiss"/>
    <w:pitch w:val="variable"/>
  </w:font>
  <w:font w:name="Calibri">
    <w:altName w:val="Calibri"/>
    <w:charset w:val="1"/>
    <w:family w:val="roman"/>
    <w:pitch w:val="variable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5622784">
          <wp:simplePos x="0" y="0"/>
          <wp:positionH relativeFrom="page">
            <wp:posOffset>1011555</wp:posOffset>
          </wp:positionH>
          <wp:positionV relativeFrom="page">
            <wp:posOffset>449579</wp:posOffset>
          </wp:positionV>
          <wp:extent cx="921384" cy="921384"/>
          <wp:effectExtent l="0" t="0" r="0" b="0"/>
          <wp:wrapNone/>
          <wp:docPr id="1" name="image1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21384" cy="92138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63.449997pt;margin-top:42.615494pt;width:336.15pt;height:64.4pt;mso-position-horizontal-relative:page;mso-position-vertical-relative:page;z-index:-17693184" type="#_x0000_t202" filled="false" stroked="false">
          <v:textbox inset="0,0,0,0">
            <w:txbxContent>
              <w:p>
                <w:pPr>
                  <w:spacing w:line="506" w:lineRule="exact" w:before="1"/>
                  <w:ind w:left="20" w:right="0" w:firstLine="0"/>
                  <w:jc w:val="left"/>
                  <w:rPr>
                    <w:rFonts w:ascii="Times New Roman" w:hAnsi="Times New Roman"/>
                    <w:b/>
                    <w:sz w:val="44"/>
                  </w:rPr>
                </w:pPr>
                <w:r>
                  <w:rPr>
                    <w:rFonts w:ascii="Times New Roman" w:hAnsi="Times New Roman"/>
                    <w:b/>
                    <w:sz w:val="44"/>
                  </w:rPr>
                  <w:t>Prefeitura</w:t>
                </w:r>
                <w:r>
                  <w:rPr>
                    <w:rFonts w:ascii="Times New Roman" w:hAnsi="Times New Roman"/>
                    <w:b/>
                    <w:spacing w:val="-2"/>
                    <w:sz w:val="44"/>
                  </w:rPr>
                  <w:t> </w:t>
                </w:r>
                <w:r>
                  <w:rPr>
                    <w:rFonts w:ascii="Times New Roman" w:hAnsi="Times New Roman"/>
                    <w:b/>
                    <w:sz w:val="44"/>
                  </w:rPr>
                  <w:t>Municipal</w:t>
                </w:r>
                <w:r>
                  <w:rPr>
                    <w:rFonts w:ascii="Times New Roman" w:hAnsi="Times New Roman"/>
                    <w:b/>
                    <w:spacing w:val="-8"/>
                    <w:sz w:val="44"/>
                  </w:rPr>
                  <w:t> </w:t>
                </w:r>
                <w:r>
                  <w:rPr>
                    <w:rFonts w:ascii="Times New Roman" w:hAnsi="Times New Roman"/>
                    <w:b/>
                    <w:sz w:val="44"/>
                  </w:rPr>
                  <w:t>de</w:t>
                </w:r>
                <w:r>
                  <w:rPr>
                    <w:rFonts w:ascii="Times New Roman" w:hAnsi="Times New Roman"/>
                    <w:b/>
                    <w:spacing w:val="-1"/>
                    <w:sz w:val="44"/>
                  </w:rPr>
                  <w:t> </w:t>
                </w:r>
                <w:r>
                  <w:rPr>
                    <w:rFonts w:ascii="Times New Roman" w:hAnsi="Times New Roman"/>
                    <w:b/>
                    <w:sz w:val="44"/>
                  </w:rPr>
                  <w:t>Altinópolis</w:t>
                </w:r>
              </w:p>
              <w:p>
                <w:pPr>
                  <w:pStyle w:val="BodyText"/>
                  <w:spacing w:line="242" w:lineRule="auto"/>
                  <w:ind w:left="20" w:right="1042"/>
                  <w:rPr>
                    <w:rFonts w:ascii="Times New Roman" w:hAnsi="Times New Roman"/>
                  </w:rPr>
                </w:pPr>
                <w:r>
                  <w:rPr>
                    <w:rFonts w:ascii="Times New Roman" w:hAnsi="Times New Roman"/>
                  </w:rPr>
                  <w:t>Rua Major Garcia, 144 – Centro – Altinópolis – SP, 14.350-000</w:t>
                </w:r>
                <w:r>
                  <w:rPr>
                    <w:rFonts w:ascii="Times New Roman" w:hAnsi="Times New Roman"/>
                    <w:spacing w:val="-52"/>
                  </w:rPr>
                  <w:t> </w:t>
                </w:r>
                <w:r>
                  <w:rPr>
                    <w:rFonts w:ascii="Times New Roman" w:hAnsi="Times New Roman"/>
                  </w:rPr>
                  <w:t>Fone:</w:t>
                </w:r>
                <w:r>
                  <w:rPr>
                    <w:rFonts w:ascii="Times New Roman" w:hAnsi="Times New Roman"/>
                    <w:spacing w:val="-2"/>
                  </w:rPr>
                  <w:t> </w:t>
                </w:r>
                <w:r>
                  <w:rPr>
                    <w:rFonts w:ascii="Times New Roman" w:hAnsi="Times New Roman"/>
                  </w:rPr>
                  <w:t>(0xx16)</w:t>
                </w:r>
                <w:r>
                  <w:rPr>
                    <w:rFonts w:ascii="Times New Roman" w:hAnsi="Times New Roman"/>
                    <w:spacing w:val="-3"/>
                  </w:rPr>
                  <w:t> </w:t>
                </w:r>
                <w:r>
                  <w:rPr>
                    <w:rFonts w:ascii="Times New Roman" w:hAnsi="Times New Roman"/>
                  </w:rPr>
                  <w:t>3665-9500</w:t>
                </w:r>
              </w:p>
              <w:p>
                <w:pPr>
                  <w:pStyle w:val="BodyText"/>
                  <w:spacing w:line="250" w:lineRule="exact"/>
                  <w:ind w:left="20"/>
                  <w:rPr>
                    <w:rFonts w:ascii="Times New Roman"/>
                  </w:rPr>
                </w:pPr>
                <w:r>
                  <w:rPr>
                    <w:rFonts w:ascii="Times New Roman"/>
                  </w:rPr>
                  <w:t>E-mail:</w:t>
                </w:r>
                <w:r>
                  <w:rPr>
                    <w:rFonts w:ascii="Times New Roman"/>
                    <w:spacing w:val="-12"/>
                  </w:rPr>
                  <w:t> </w:t>
                </w:r>
                <w:hyperlink r:id="rId2">
                  <w:r>
                    <w:rPr>
                      <w:rFonts w:ascii="Times New Roman"/>
                    </w:rPr>
                    <w:t>gabinetedoprefeito@altinopolis.sp.gov.br</w:t>
                  </w:r>
                </w:hyperlink>
              </w:p>
            </w:txbxContent>
          </v:textbox>
          <w10:wrap type="non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929993pt;margin-top:18.870001pt;width:125.1pt;height:20pt;mso-position-horizontal-relative:page;mso-position-vertical-relative:page;z-index:-17692672" type="#_x0000_t202" filled="false" stroked="false">
          <v:textbox inset="0,0,0,0">
            <w:txbxContent>
              <w:p>
                <w:pPr>
                  <w:spacing w:line="387" w:lineRule="exact" w:before="0"/>
                  <w:ind w:left="20" w:right="0" w:firstLine="0"/>
                  <w:jc w:val="left"/>
                  <w:rPr>
                    <w:rFonts w:ascii="Calibri"/>
                    <w:sz w:val="36"/>
                  </w:rPr>
                </w:pPr>
                <w:r>
                  <w:rPr>
                    <w:rFonts w:ascii="Calibri"/>
                    <w:sz w:val="36"/>
                  </w:rPr>
                  <w:t>ANEXO</w:t>
                </w:r>
                <w:r>
                  <w:rPr>
                    <w:rFonts w:ascii="Calibri"/>
                    <w:spacing w:val="-17"/>
                    <w:sz w:val="36"/>
                  </w:rPr>
                  <w:t> </w:t>
                </w:r>
                <w:r>
                  <w:rPr>
                    <w:rFonts w:ascii="Calibri"/>
                    <w:sz w:val="36"/>
                  </w:rPr>
                  <w:t>A:</w:t>
                </w:r>
                <w:r>
                  <w:rPr>
                    <w:rFonts w:ascii="Calibri"/>
                    <w:spacing w:val="-15"/>
                    <w:sz w:val="36"/>
                  </w:rPr>
                  <w:t> </w:t>
                </w:r>
                <w:r>
                  <w:rPr>
                    <w:rFonts w:ascii="Calibri"/>
                    <w:sz w:val="36"/>
                  </w:rPr>
                  <w:t>FOTOS</w:t>
                </w:r>
              </w:p>
            </w:txbxContent>
          </v:textbox>
          <w10:wrap type="non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1"/>
      <w:numFmt w:val="decimal"/>
      <w:lvlText w:val="%1"/>
      <w:lvlJc w:val="left"/>
      <w:pPr>
        <w:ind w:left="332" w:hanging="232"/>
        <w:jc w:val="left"/>
      </w:pPr>
      <w:rPr>
        <w:rFonts w:hint="default"/>
        <w:b/>
        <w:bCs/>
        <w:w w:val="99"/>
        <w:lang w:val="pt-PT" w:eastAsia="en-US" w:bidi="ar-SA"/>
      </w:rPr>
    </w:lvl>
    <w:lvl w:ilvl="1">
      <w:start w:val="1"/>
      <w:numFmt w:val="decimal"/>
      <w:lvlText w:val="%2"/>
      <w:lvlJc w:val="left"/>
      <w:pPr>
        <w:ind w:left="572" w:hanging="380"/>
        <w:jc w:val="right"/>
      </w:pPr>
      <w:rPr>
        <w:rFonts w:hint="default" w:ascii="Lucida Console" w:hAnsi="Lucida Console" w:eastAsia="Lucida Console" w:cs="Lucida Console"/>
        <w:w w:val="100"/>
        <w:sz w:val="18"/>
        <w:szCs w:val="18"/>
        <w:lang w:val="pt-PT" w:eastAsia="en-US" w:bidi="ar-SA"/>
      </w:rPr>
    </w:lvl>
    <w:lvl w:ilvl="2">
      <w:start w:val="0"/>
      <w:numFmt w:val="bullet"/>
      <w:lvlText w:val="•"/>
      <w:lvlJc w:val="left"/>
      <w:pPr>
        <w:ind w:left="1920" w:hanging="380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7560" w:hanging="380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4010" w:hanging="380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460" w:hanging="380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-3090" w:hanging="380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-6639" w:hanging="380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-10189" w:hanging="380"/>
      </w:pPr>
      <w:rPr>
        <w:rFonts w:hint="default"/>
        <w:lang w:val="pt-PT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 MT" w:hAnsi="Arial MT" w:eastAsia="Arial MT" w:cs="Arial MT"/>
      <w:lang w:val="pt-PT" w:eastAsia="en-US" w:bidi="ar-SA"/>
    </w:rPr>
  </w:style>
  <w:style w:styleId="BodyText" w:type="paragraph">
    <w:name w:val="Body Text"/>
    <w:basedOn w:val="Normal"/>
    <w:uiPriority w:val="1"/>
    <w:qFormat/>
    <w:pPr/>
    <w:rPr>
      <w:rFonts w:ascii="Arial MT" w:hAnsi="Arial MT" w:eastAsia="Arial MT" w:cs="Arial MT"/>
      <w:sz w:val="22"/>
      <w:szCs w:val="22"/>
      <w:lang w:val="pt-PT" w:eastAsia="en-US" w:bidi="ar-SA"/>
    </w:rPr>
  </w:style>
  <w:style w:styleId="Heading1" w:type="paragraph">
    <w:name w:val="Heading 1"/>
    <w:basedOn w:val="Normal"/>
    <w:uiPriority w:val="1"/>
    <w:qFormat/>
    <w:pPr>
      <w:spacing w:before="22"/>
      <w:ind w:left="20"/>
      <w:outlineLvl w:val="1"/>
    </w:pPr>
    <w:rPr>
      <w:rFonts w:ascii="Lucida Console" w:hAnsi="Lucida Console" w:eastAsia="Lucida Console" w:cs="Lucida Console"/>
      <w:sz w:val="54"/>
      <w:szCs w:val="54"/>
      <w:lang w:val="pt-PT" w:eastAsia="en-US" w:bidi="ar-SA"/>
    </w:rPr>
  </w:style>
  <w:style w:styleId="Heading2" w:type="paragraph">
    <w:name w:val="Heading 2"/>
    <w:basedOn w:val="Normal"/>
    <w:uiPriority w:val="1"/>
    <w:qFormat/>
    <w:pPr>
      <w:ind w:left="2391"/>
      <w:outlineLvl w:val="2"/>
    </w:pPr>
    <w:rPr>
      <w:rFonts w:ascii="Lucida Console" w:hAnsi="Lucida Console" w:eastAsia="Lucida Console" w:cs="Lucida Console"/>
      <w:sz w:val="40"/>
      <w:szCs w:val="40"/>
      <w:u w:val="single" w:color="000000"/>
      <w:lang w:val="pt-PT" w:eastAsia="en-US" w:bidi="ar-SA"/>
    </w:rPr>
  </w:style>
  <w:style w:styleId="Heading3" w:type="paragraph">
    <w:name w:val="Heading 3"/>
    <w:basedOn w:val="Normal"/>
    <w:uiPriority w:val="1"/>
    <w:qFormat/>
    <w:pPr>
      <w:spacing w:before="77"/>
      <w:ind w:left="2376"/>
      <w:outlineLvl w:val="3"/>
    </w:pPr>
    <w:rPr>
      <w:rFonts w:ascii="Lucida Console" w:hAnsi="Lucida Console" w:eastAsia="Lucida Console" w:cs="Lucida Console"/>
      <w:sz w:val="26"/>
      <w:szCs w:val="26"/>
      <w:lang w:val="pt-PT" w:eastAsia="en-US" w:bidi="ar-SA"/>
    </w:rPr>
  </w:style>
  <w:style w:styleId="Heading4" w:type="paragraph">
    <w:name w:val="Heading 4"/>
    <w:basedOn w:val="Normal"/>
    <w:uiPriority w:val="1"/>
    <w:qFormat/>
    <w:pPr>
      <w:ind w:left="332" w:hanging="233"/>
      <w:outlineLvl w:val="4"/>
    </w:pPr>
    <w:rPr>
      <w:rFonts w:ascii="Arial" w:hAnsi="Arial" w:eastAsia="Arial" w:cs="Arial"/>
      <w:b/>
      <w:bCs/>
      <w:sz w:val="24"/>
      <w:szCs w:val="24"/>
      <w:lang w:val="pt-PT" w:eastAsia="en-US" w:bidi="ar-SA"/>
    </w:rPr>
  </w:style>
  <w:style w:styleId="ListParagraph" w:type="paragraph">
    <w:name w:val="List Paragraph"/>
    <w:basedOn w:val="Normal"/>
    <w:uiPriority w:val="1"/>
    <w:qFormat/>
    <w:pPr>
      <w:ind w:left="332" w:hanging="380"/>
    </w:pPr>
    <w:rPr>
      <w:rFonts w:ascii="Arial" w:hAnsi="Arial" w:eastAsia="Arial" w:cs="Arial"/>
      <w:lang w:val="pt-PT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Arial MT" w:hAnsi="Arial MT" w:eastAsia="Arial MT" w:cs="Arial MT"/>
      <w:lang w:val="pt-PT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image" Target="media/image2.png"/><Relationship Id="rId8" Type="http://schemas.openxmlformats.org/officeDocument/2006/relationships/image" Target="media/image3.jpeg"/><Relationship Id="rId9" Type="http://schemas.openxmlformats.org/officeDocument/2006/relationships/image" Target="media/image4.jpeg"/><Relationship Id="rId10" Type="http://schemas.openxmlformats.org/officeDocument/2006/relationships/image" Target="media/image5.jpeg"/><Relationship Id="rId11" Type="http://schemas.openxmlformats.org/officeDocument/2006/relationships/image" Target="media/image6.jpeg"/><Relationship Id="rId12" Type="http://schemas.openxmlformats.org/officeDocument/2006/relationships/image" Target="media/image7.jpeg"/><Relationship Id="rId13" Type="http://schemas.openxmlformats.org/officeDocument/2006/relationships/image" Target="media/image8.jpeg"/><Relationship Id="rId14" Type="http://schemas.openxmlformats.org/officeDocument/2006/relationships/image" Target="media/image9.jpeg"/><Relationship Id="rId15" Type="http://schemas.openxmlformats.org/officeDocument/2006/relationships/image" Target="media/image10.jpeg"/><Relationship Id="rId16" Type="http://schemas.openxmlformats.org/officeDocument/2006/relationships/image" Target="media/image11.jpeg"/><Relationship Id="rId17" Type="http://schemas.openxmlformats.org/officeDocument/2006/relationships/image" Target="media/image12.jpeg"/><Relationship Id="rId18" Type="http://schemas.openxmlformats.org/officeDocument/2006/relationships/image" Target="media/image13.jpeg"/><Relationship Id="rId19" Type="http://schemas.openxmlformats.org/officeDocument/2006/relationships/image" Target="media/image14.jpeg"/><Relationship Id="rId20" Type="http://schemas.openxmlformats.org/officeDocument/2006/relationships/image" Target="media/image15.jpeg"/><Relationship Id="rId21" Type="http://schemas.openxmlformats.org/officeDocument/2006/relationships/header" Target="header3.xml"/><Relationship Id="rId22" Type="http://schemas.openxmlformats.org/officeDocument/2006/relationships/header" Target="header4.xml"/><Relationship Id="rId23" Type="http://schemas.openxmlformats.org/officeDocument/2006/relationships/header" Target="header5.xml"/><Relationship Id="rId24" Type="http://schemas.openxmlformats.org/officeDocument/2006/relationships/header" Target="header6.xml"/><Relationship Id="rId25" Type="http://schemas.openxmlformats.org/officeDocument/2006/relationships/image" Target="media/image16.png"/><Relationship Id="rId26" Type="http://schemas.openxmlformats.org/officeDocument/2006/relationships/image" Target="media/image17.png"/><Relationship Id="rId27" Type="http://schemas.openxmlformats.org/officeDocument/2006/relationships/image" Target="media/image18.png"/><Relationship Id="rId28" Type="http://schemas.openxmlformats.org/officeDocument/2006/relationships/image" Target="media/image19.png"/><Relationship Id="rId29" Type="http://schemas.openxmlformats.org/officeDocument/2006/relationships/image" Target="media/image20.png"/><Relationship Id="rId30" Type="http://schemas.openxmlformats.org/officeDocument/2006/relationships/image" Target="media/image21.png"/><Relationship Id="rId31" Type="http://schemas.openxmlformats.org/officeDocument/2006/relationships/image" Target="media/image22.png"/><Relationship Id="rId32" Type="http://schemas.openxmlformats.org/officeDocument/2006/relationships/image" Target="media/image23.png"/><Relationship Id="rId33" Type="http://schemas.openxmlformats.org/officeDocument/2006/relationships/image" Target="media/image24.png"/><Relationship Id="rId34" Type="http://schemas.openxmlformats.org/officeDocument/2006/relationships/image" Target="media/image25.png"/><Relationship Id="rId35" Type="http://schemas.openxmlformats.org/officeDocument/2006/relationships/image" Target="media/image26.png"/><Relationship Id="rId36" Type="http://schemas.openxmlformats.org/officeDocument/2006/relationships/image" Target="media/image27.png"/><Relationship Id="rId37" Type="http://schemas.openxmlformats.org/officeDocument/2006/relationships/image" Target="media/image28.png"/><Relationship Id="rId38" Type="http://schemas.openxmlformats.org/officeDocument/2006/relationships/image" Target="media/image29.png"/><Relationship Id="rId39" Type="http://schemas.openxmlformats.org/officeDocument/2006/relationships/image" Target="media/image30.png"/><Relationship Id="rId40" Type="http://schemas.openxmlformats.org/officeDocument/2006/relationships/image" Target="media/image31.png"/><Relationship Id="rId41" Type="http://schemas.openxmlformats.org/officeDocument/2006/relationships/header" Target="header7.xml"/><Relationship Id="rId42" Type="http://schemas.openxmlformats.org/officeDocument/2006/relationships/image" Target="media/image32.png"/><Relationship Id="rId43" Type="http://schemas.openxmlformats.org/officeDocument/2006/relationships/header" Target="header8.xml"/><Relationship Id="rId44" Type="http://schemas.openxmlformats.org/officeDocument/2006/relationships/image" Target="media/image33.png"/><Relationship Id="rId45" Type="http://schemas.openxmlformats.org/officeDocument/2006/relationships/image" Target="media/image34.png"/><Relationship Id="rId46" Type="http://schemas.openxmlformats.org/officeDocument/2006/relationships/image" Target="media/image35.png"/><Relationship Id="rId47" Type="http://schemas.openxmlformats.org/officeDocument/2006/relationships/image" Target="media/image36.png"/><Relationship Id="rId48" Type="http://schemas.openxmlformats.org/officeDocument/2006/relationships/image" Target="media/image37.png"/><Relationship Id="rId49" Type="http://schemas.openxmlformats.org/officeDocument/2006/relationships/image" Target="media/image38.png"/><Relationship Id="rId50" Type="http://schemas.openxmlformats.org/officeDocument/2006/relationships/image" Target="media/image39.png"/><Relationship Id="rId51" Type="http://schemas.openxmlformats.org/officeDocument/2006/relationships/image" Target="media/image40.png"/><Relationship Id="rId52" Type="http://schemas.openxmlformats.org/officeDocument/2006/relationships/image" Target="media/image41.png"/><Relationship Id="rId53" Type="http://schemas.openxmlformats.org/officeDocument/2006/relationships/numbering" Target="numbering.xml"/></Relationships>

</file>

<file path=word/_rels/header1.xml.rels><?xml version="1.0" encoding="UTF-8" standalone="yes"?>
<Relationships xmlns="http://schemas.openxmlformats.org/package/2006/relationships"><Relationship Id="rId1" Type="http://schemas.openxmlformats.org/officeDocument/2006/relationships/image" Target="media/image1.jpeg"/><Relationship Id="rId2" Type="http://schemas.openxmlformats.org/officeDocument/2006/relationships/hyperlink" Target="mailto:gabinetedoprefeito@altinopolis.sp.gov.br" TargetMode="Externa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2021-08-04T19:03:56Z</dcterms:created>
  <dcterms:modified xsi:type="dcterms:W3CDTF">2021-08-04T19:03:56Z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2021-08-04T00:00:00Z</vt:filetime>
  </property>
</Properties>
</file>